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FA2" w:rsidRPr="00B33CC4" w:rsidRDefault="007F5FA2" w:rsidP="002940F3">
      <w:pPr>
        <w:jc w:val="center"/>
        <w:rPr>
          <w:rFonts w:ascii="Times New Roman" w:hAnsi="Times New Roman" w:cs="Times New Roman"/>
          <w:b/>
          <w:sz w:val="24"/>
          <w:szCs w:val="24"/>
        </w:rPr>
      </w:pPr>
      <w:r w:rsidRPr="00B33CC4">
        <w:rPr>
          <w:rFonts w:ascii="Times New Roman" w:hAnsi="Times New Roman" w:cs="Times New Roman"/>
          <w:b/>
          <w:sz w:val="24"/>
          <w:szCs w:val="24"/>
        </w:rPr>
        <w:t>SİRKELİ MAHALLESİ</w:t>
      </w:r>
      <w:r w:rsidR="00333DE5" w:rsidRPr="00B33CC4">
        <w:rPr>
          <w:rFonts w:ascii="Times New Roman" w:hAnsi="Times New Roman" w:cs="Times New Roman"/>
          <w:b/>
          <w:sz w:val="24"/>
          <w:szCs w:val="24"/>
        </w:rPr>
        <w:br/>
      </w:r>
      <w:r w:rsidRPr="00B33CC4">
        <w:rPr>
          <w:rFonts w:ascii="Times New Roman" w:hAnsi="Times New Roman" w:cs="Times New Roman"/>
          <w:b/>
          <w:sz w:val="24"/>
          <w:szCs w:val="24"/>
        </w:rPr>
        <w:t xml:space="preserve">KALKINDIRMA VE </w:t>
      </w:r>
      <w:r w:rsidR="00194A6E" w:rsidRPr="00B33CC4">
        <w:rPr>
          <w:rFonts w:ascii="Times New Roman" w:hAnsi="Times New Roman" w:cs="Times New Roman"/>
          <w:b/>
          <w:sz w:val="24"/>
          <w:szCs w:val="24"/>
        </w:rPr>
        <w:t>GÜZELLEŞTİRME, EĞİTİM</w:t>
      </w:r>
      <w:r w:rsidRPr="00B33CC4">
        <w:rPr>
          <w:rFonts w:ascii="Times New Roman" w:hAnsi="Times New Roman" w:cs="Times New Roman"/>
          <w:b/>
          <w:sz w:val="24"/>
          <w:szCs w:val="24"/>
        </w:rPr>
        <w:t xml:space="preserve">, </w:t>
      </w:r>
      <w:r w:rsidRPr="00B33CC4">
        <w:rPr>
          <w:rFonts w:ascii="Times New Roman" w:hAnsi="Times New Roman" w:cs="Times New Roman"/>
          <w:b/>
          <w:sz w:val="24"/>
          <w:szCs w:val="24"/>
        </w:rPr>
        <w:br/>
        <w:t xml:space="preserve">KÜLTÜR, YARDIMLAŞMA VE DAYANIŞMA </w:t>
      </w:r>
      <w:r w:rsidRPr="00B33CC4">
        <w:rPr>
          <w:rFonts w:ascii="Times New Roman" w:hAnsi="Times New Roman" w:cs="Times New Roman"/>
          <w:b/>
          <w:sz w:val="24"/>
          <w:szCs w:val="24"/>
        </w:rPr>
        <w:br/>
        <w:t>DERNEĞİ TÜZÜĞÜ</w:t>
      </w:r>
    </w:p>
    <w:p w:rsidR="002940F3" w:rsidRPr="00B33CC4" w:rsidRDefault="002940F3" w:rsidP="002940F3">
      <w:pPr>
        <w:jc w:val="both"/>
        <w:rPr>
          <w:rFonts w:ascii="Times New Roman" w:hAnsi="Times New Roman" w:cs="Times New Roman"/>
          <w:b/>
          <w:sz w:val="24"/>
          <w:szCs w:val="24"/>
        </w:rPr>
      </w:pPr>
    </w:p>
    <w:p w:rsidR="007F5FA2" w:rsidRPr="00B33CC4" w:rsidRDefault="007F5FA2"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ADI VE MERKEZİ</w:t>
      </w:r>
    </w:p>
    <w:p w:rsidR="007F5FA2" w:rsidRPr="00B33CC4" w:rsidRDefault="007F5FA2" w:rsidP="002940F3">
      <w:pPr>
        <w:ind w:left="708"/>
        <w:jc w:val="both"/>
        <w:rPr>
          <w:rFonts w:ascii="Times New Roman" w:hAnsi="Times New Roman" w:cs="Times New Roman"/>
          <w:sz w:val="24"/>
          <w:szCs w:val="24"/>
        </w:rPr>
      </w:pPr>
      <w:r w:rsidRPr="00B33CC4">
        <w:rPr>
          <w:rFonts w:ascii="Times New Roman" w:hAnsi="Times New Roman" w:cs="Times New Roman"/>
          <w:b/>
          <w:sz w:val="24"/>
          <w:szCs w:val="24"/>
        </w:rPr>
        <w:t xml:space="preserve">Madde 1- </w:t>
      </w:r>
      <w:r w:rsidRPr="00B33CC4">
        <w:rPr>
          <w:rFonts w:ascii="Times New Roman" w:hAnsi="Times New Roman" w:cs="Times New Roman"/>
          <w:sz w:val="24"/>
          <w:szCs w:val="24"/>
        </w:rPr>
        <w:t>Derneğin Adı:</w:t>
      </w:r>
      <w:r w:rsidRPr="00B33CC4">
        <w:rPr>
          <w:rFonts w:ascii="Times New Roman" w:hAnsi="Times New Roman" w:cs="Times New Roman"/>
          <w:b/>
          <w:sz w:val="24"/>
          <w:szCs w:val="24"/>
        </w:rPr>
        <w:t xml:space="preserve"> “ Sirkeli Mahallesi Kalkındırma ve </w:t>
      </w:r>
      <w:r w:rsidR="00194A6E" w:rsidRPr="00B33CC4">
        <w:rPr>
          <w:rFonts w:ascii="Times New Roman" w:hAnsi="Times New Roman" w:cs="Times New Roman"/>
          <w:b/>
          <w:sz w:val="24"/>
          <w:szCs w:val="24"/>
        </w:rPr>
        <w:t>Güzelleştirme, Eğitim</w:t>
      </w:r>
      <w:r w:rsidRPr="00B33CC4">
        <w:rPr>
          <w:rFonts w:ascii="Times New Roman" w:hAnsi="Times New Roman" w:cs="Times New Roman"/>
          <w:b/>
          <w:sz w:val="24"/>
          <w:szCs w:val="24"/>
        </w:rPr>
        <w:t>, Kültür, Yardımlaşma ve Dayanışma Derneği”</w:t>
      </w:r>
      <w:r w:rsidRPr="00B33CC4">
        <w:rPr>
          <w:rFonts w:ascii="Times New Roman" w:hAnsi="Times New Roman" w:cs="Times New Roman"/>
          <w:sz w:val="24"/>
          <w:szCs w:val="24"/>
        </w:rPr>
        <w:t>dir.</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ab/>
        <w:t xml:space="preserve">Derneğin merkezi </w:t>
      </w:r>
      <w:r w:rsidRPr="00B33CC4">
        <w:rPr>
          <w:rFonts w:ascii="Times New Roman" w:hAnsi="Times New Roman" w:cs="Times New Roman"/>
          <w:b/>
          <w:sz w:val="24"/>
          <w:szCs w:val="24"/>
        </w:rPr>
        <w:t>Ankara / Pursaklar İlçesi Sirkeli Mahallesi’ndedir</w:t>
      </w:r>
    </w:p>
    <w:p w:rsidR="007F5FA2" w:rsidRPr="00B33CC4" w:rsidRDefault="007F5FA2" w:rsidP="002940F3">
      <w:pPr>
        <w:ind w:firstLine="708"/>
        <w:jc w:val="center"/>
        <w:rPr>
          <w:rFonts w:ascii="Times New Roman" w:hAnsi="Times New Roman" w:cs="Times New Roman"/>
          <w:b/>
          <w:sz w:val="24"/>
          <w:szCs w:val="24"/>
        </w:rPr>
      </w:pPr>
      <w:r w:rsidRPr="00B33CC4">
        <w:rPr>
          <w:rFonts w:ascii="Times New Roman" w:hAnsi="Times New Roman" w:cs="Times New Roman"/>
          <w:b/>
          <w:sz w:val="24"/>
          <w:szCs w:val="24"/>
        </w:rPr>
        <w:t>DERNEĞİN AMACI VE BU AMACI GERÇEKLEŞTİRMEK İÇİN DERNEKÇE SÜRDÜRÜLECEK ÇALIŞMA KONULARI VE BİÇİMLERİ İLE FAALİYET ALANI</w:t>
      </w:r>
    </w:p>
    <w:p w:rsidR="007F5FA2" w:rsidRPr="00B33CC4" w:rsidRDefault="007F5FA2"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Madde 2- </w:t>
      </w:r>
      <w:r w:rsidRPr="00B33CC4">
        <w:rPr>
          <w:rFonts w:ascii="Times New Roman" w:hAnsi="Times New Roman" w:cs="Times New Roman"/>
          <w:sz w:val="24"/>
          <w:szCs w:val="24"/>
        </w:rPr>
        <w:t>Dernek, Sirkeli mahallesinin kalkındırmak, hemşeriler başta olmak üzere, mensuplarımız arasında dayanışma ve yardımlaşmayı sağlamak, firi, kültürel ve sosyal gelişmeyi sağlamak suretiyle yaşam kalitesini artırmak amacıyla sivil toplum faaliyetlerinin etkinleştirilmesi ve geliştirilmesini sağlamak ve bu konuda çalışmalar yapmak veya bu doğrultuda hizmet yapan kişi ve kuruluşlara destek vermek amacı ile kurulmuş olup, bu çerçevede;</w:t>
      </w:r>
    </w:p>
    <w:p w:rsidR="007F5FA2" w:rsidRPr="00B33CC4" w:rsidRDefault="007F5FA2" w:rsidP="002940F3">
      <w:pPr>
        <w:jc w:val="both"/>
        <w:rPr>
          <w:rFonts w:ascii="Times New Roman" w:hAnsi="Times New Roman" w:cs="Times New Roman"/>
          <w:b/>
          <w:sz w:val="24"/>
          <w:szCs w:val="24"/>
        </w:rPr>
      </w:pPr>
      <w:r w:rsidRPr="00B33CC4">
        <w:rPr>
          <w:rFonts w:ascii="Times New Roman" w:hAnsi="Times New Roman" w:cs="Times New Roman"/>
          <w:b/>
          <w:sz w:val="24"/>
          <w:szCs w:val="24"/>
        </w:rPr>
        <w:t>A-DERNEĞİN AMACI</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a- Misafirhane veya sosyal tesisler yaptırmak ve hizmete sunmak, araç ve gereçleri ile tüm ihtiyaçlarını karşılamak,</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b- Çevre düzenlemesi yapmak ve çevre bilincini yerleştirmek,</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c- Kamu hizmetine sunulmak üzere yol, çeşme, kütüphane, cami, kuran kursu, gasil hane, mezarlık vb ortak hizmet alanları yapmak veya yapılanları tamir etmek ve kalitesini artırmak ve hizmetin gerektirdiği her türlü masrafı karşılamak</w:t>
      </w:r>
      <w:r w:rsidR="00333DE5" w:rsidRPr="00B33CC4">
        <w:rPr>
          <w:rFonts w:ascii="Times New Roman" w:hAnsi="Times New Roman" w:cs="Times New Roman"/>
          <w:sz w:val="24"/>
          <w:szCs w:val="24"/>
        </w:rPr>
        <w:t>,</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d- Mahalle halkı ile başka illerde meskun hemşerilerimiz arasında tanışma, yardımlaşma ve kaynaşmayı sağlamak,</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e- Yüce milletimizin Milli, manevi, örf ve geleneklerine uygun onları yeni nesillere aktarmak üzere her türlü konferans, panel, sempozyum ve anma faaliyetleri ile festivaller, folklorik eğlenceler tertip etmek</w:t>
      </w:r>
      <w:r w:rsidR="00333DE5" w:rsidRPr="00B33CC4">
        <w:rPr>
          <w:rFonts w:ascii="Times New Roman" w:hAnsi="Times New Roman" w:cs="Times New Roman"/>
          <w:sz w:val="24"/>
          <w:szCs w:val="24"/>
        </w:rPr>
        <w:t>,</w:t>
      </w:r>
    </w:p>
    <w:p w:rsidR="007F5FA2" w:rsidRPr="00B33CC4" w:rsidRDefault="007F5FA2" w:rsidP="002940F3">
      <w:pPr>
        <w:jc w:val="both"/>
        <w:rPr>
          <w:rFonts w:ascii="Times New Roman" w:hAnsi="Times New Roman" w:cs="Times New Roman"/>
          <w:sz w:val="24"/>
          <w:szCs w:val="24"/>
        </w:rPr>
      </w:pPr>
      <w:r w:rsidRPr="00B33CC4">
        <w:rPr>
          <w:rFonts w:ascii="Times New Roman" w:hAnsi="Times New Roman" w:cs="Times New Roman"/>
          <w:sz w:val="24"/>
          <w:szCs w:val="24"/>
        </w:rPr>
        <w:t>f- Mahallenin kalkınması ve güzelleşmesi ile insanın yaşam kalitesinin artırılması için imkanlar araştırmak, gerekirse krediler temin etmek, projeler geliştirmek ve hayata geçirmek</w:t>
      </w:r>
      <w:r w:rsidR="00333DE5" w:rsidRPr="00B33CC4">
        <w:rPr>
          <w:rFonts w:ascii="Times New Roman" w:hAnsi="Times New Roman" w:cs="Times New Roman"/>
          <w:sz w:val="24"/>
          <w:szCs w:val="24"/>
        </w:rPr>
        <w:t>,</w:t>
      </w:r>
    </w:p>
    <w:p w:rsidR="00333DE5" w:rsidRPr="00B33CC4" w:rsidRDefault="00333DE5" w:rsidP="002940F3">
      <w:pPr>
        <w:jc w:val="both"/>
        <w:rPr>
          <w:rFonts w:ascii="Times New Roman" w:hAnsi="Times New Roman" w:cs="Times New Roman"/>
          <w:sz w:val="24"/>
          <w:szCs w:val="24"/>
        </w:rPr>
      </w:pPr>
      <w:r w:rsidRPr="00B33CC4">
        <w:rPr>
          <w:rFonts w:ascii="Times New Roman" w:hAnsi="Times New Roman" w:cs="Times New Roman"/>
          <w:sz w:val="24"/>
          <w:szCs w:val="24"/>
        </w:rPr>
        <w:t>g- Fakir öğrencilere öğrenim boyunca ( gerek dini eğitim olsun gerekse pozitif bilim dalındaki eğitim olsun) burs, konaklama yeri ve benzeri imkanlar hazırlamak, onlara ayni ve nakdi yardımda bulunmak</w:t>
      </w:r>
    </w:p>
    <w:p w:rsidR="00333DE5" w:rsidRPr="00B33CC4" w:rsidRDefault="00333DE5" w:rsidP="002940F3">
      <w:pPr>
        <w:jc w:val="both"/>
        <w:rPr>
          <w:rFonts w:ascii="Times New Roman" w:hAnsi="Times New Roman" w:cs="Times New Roman"/>
          <w:sz w:val="24"/>
          <w:szCs w:val="24"/>
        </w:rPr>
      </w:pPr>
      <w:r w:rsidRPr="00B33CC4">
        <w:rPr>
          <w:rFonts w:ascii="Times New Roman" w:hAnsi="Times New Roman" w:cs="Times New Roman"/>
          <w:sz w:val="24"/>
          <w:szCs w:val="24"/>
        </w:rPr>
        <w:t>h- Özelde Sirkelili hemşerilerimizin, genelde Çubuk ve Ankara ili mücavir alanı başta olmak üzre tüm insanımızın ekonomik ve sosyal seviyelerini geliştirmek üzere yapılacak bilimsel ve kültürel çalışmalara yardımcı olmak</w:t>
      </w:r>
    </w:p>
    <w:p w:rsidR="00333DE5" w:rsidRPr="00B33CC4" w:rsidRDefault="00333DE5" w:rsidP="002940F3">
      <w:pPr>
        <w:jc w:val="both"/>
        <w:rPr>
          <w:rFonts w:ascii="Times New Roman" w:hAnsi="Times New Roman" w:cs="Times New Roman"/>
          <w:sz w:val="24"/>
          <w:szCs w:val="24"/>
        </w:rPr>
      </w:pPr>
      <w:r w:rsidRPr="00B33CC4">
        <w:rPr>
          <w:rFonts w:ascii="Times New Roman" w:hAnsi="Times New Roman" w:cs="Times New Roman"/>
          <w:sz w:val="24"/>
          <w:szCs w:val="24"/>
        </w:rPr>
        <w:t>i- İnsanımızı ekonomik yönden güçlü kılacak besicilik, arıcılık vb konuları geliştirmek için her türlü faaliyetlerde bulunmak</w:t>
      </w:r>
    </w:p>
    <w:p w:rsidR="00333DE5" w:rsidRPr="00B33CC4" w:rsidRDefault="00333DE5" w:rsidP="002940F3">
      <w:pPr>
        <w:jc w:val="both"/>
        <w:rPr>
          <w:rFonts w:ascii="Times New Roman" w:hAnsi="Times New Roman" w:cs="Times New Roman"/>
          <w:sz w:val="24"/>
          <w:szCs w:val="24"/>
        </w:rPr>
      </w:pPr>
      <w:r w:rsidRPr="00B33CC4">
        <w:rPr>
          <w:rFonts w:ascii="Times New Roman" w:hAnsi="Times New Roman" w:cs="Times New Roman"/>
          <w:sz w:val="24"/>
          <w:szCs w:val="24"/>
        </w:rPr>
        <w:t>j-Benzer amaçlarla kurulmuş “ Çubuk Dernekleri Federasyonu”na üye olmak</w:t>
      </w:r>
    </w:p>
    <w:p w:rsidR="00333DE5" w:rsidRPr="00B33CC4" w:rsidRDefault="00333DE5" w:rsidP="002940F3">
      <w:pPr>
        <w:jc w:val="both"/>
        <w:rPr>
          <w:rFonts w:ascii="Times New Roman" w:hAnsi="Times New Roman" w:cs="Times New Roman"/>
          <w:sz w:val="24"/>
          <w:szCs w:val="24"/>
        </w:rPr>
      </w:pPr>
      <w:r w:rsidRPr="00B33CC4">
        <w:rPr>
          <w:rFonts w:ascii="Times New Roman" w:hAnsi="Times New Roman" w:cs="Times New Roman"/>
          <w:sz w:val="24"/>
          <w:szCs w:val="24"/>
        </w:rPr>
        <w:t>k- İnsanımızın ufkunu genişletmek amacıyla geziler düzenlemek</w:t>
      </w:r>
    </w:p>
    <w:p w:rsidR="00C43908" w:rsidRPr="00B33CC4" w:rsidRDefault="00C43908" w:rsidP="002940F3">
      <w:pPr>
        <w:jc w:val="both"/>
        <w:rPr>
          <w:rFonts w:ascii="Times New Roman" w:hAnsi="Times New Roman" w:cs="Times New Roman"/>
          <w:sz w:val="24"/>
          <w:szCs w:val="24"/>
        </w:rPr>
      </w:pPr>
      <w:r w:rsidRPr="00B33CC4">
        <w:rPr>
          <w:rFonts w:ascii="Times New Roman" w:hAnsi="Times New Roman" w:cs="Times New Roman"/>
          <w:sz w:val="24"/>
          <w:szCs w:val="24"/>
        </w:rPr>
        <w:t>Gibi hizmetleri yapmak amaçlar arasındadır.</w:t>
      </w:r>
    </w:p>
    <w:p w:rsidR="00C43908" w:rsidRPr="00B33CC4" w:rsidRDefault="00C43908" w:rsidP="002940F3">
      <w:pPr>
        <w:jc w:val="both"/>
        <w:rPr>
          <w:rFonts w:ascii="Times New Roman" w:hAnsi="Times New Roman" w:cs="Times New Roman"/>
          <w:b/>
          <w:sz w:val="24"/>
          <w:szCs w:val="24"/>
        </w:rPr>
      </w:pPr>
      <w:r w:rsidRPr="00B33CC4">
        <w:rPr>
          <w:rFonts w:ascii="Times New Roman" w:hAnsi="Times New Roman" w:cs="Times New Roman"/>
          <w:b/>
          <w:sz w:val="24"/>
          <w:szCs w:val="24"/>
        </w:rPr>
        <w:t>B- DERNEKÇE SÜRDÜRÜLECEK ÇALIŞMA KONULARI VE BİÇİMLERİ</w:t>
      </w:r>
    </w:p>
    <w:p w:rsidR="00C43908" w:rsidRPr="00B33CC4" w:rsidRDefault="00C43908" w:rsidP="002940F3">
      <w:pPr>
        <w:jc w:val="both"/>
        <w:rPr>
          <w:rFonts w:ascii="Times New Roman" w:hAnsi="Times New Roman" w:cs="Times New Roman"/>
          <w:b/>
          <w:sz w:val="24"/>
          <w:szCs w:val="24"/>
        </w:rPr>
      </w:pPr>
      <w:r w:rsidRPr="00B33CC4">
        <w:rPr>
          <w:rFonts w:ascii="Times New Roman" w:hAnsi="Times New Roman" w:cs="Times New Roman"/>
          <w:b/>
          <w:sz w:val="24"/>
          <w:szCs w:val="24"/>
        </w:rPr>
        <w:t xml:space="preserve">a- </w:t>
      </w:r>
      <w:r w:rsidRPr="00B33CC4">
        <w:rPr>
          <w:rFonts w:ascii="Times New Roman" w:hAnsi="Times New Roman" w:cs="Times New Roman"/>
          <w:sz w:val="24"/>
          <w:szCs w:val="24"/>
        </w:rPr>
        <w:t>Faaliyetlerin etkinleştirilmesi ve geliştirilmesi için araştırmalar yapmak</w:t>
      </w:r>
    </w:p>
    <w:p w:rsidR="00C43908" w:rsidRPr="00B33CC4" w:rsidRDefault="00C43908" w:rsidP="002940F3">
      <w:pPr>
        <w:jc w:val="both"/>
        <w:rPr>
          <w:rFonts w:ascii="Times New Roman" w:hAnsi="Times New Roman" w:cs="Times New Roman"/>
          <w:b/>
          <w:sz w:val="24"/>
          <w:szCs w:val="24"/>
        </w:rPr>
      </w:pPr>
      <w:r w:rsidRPr="00B33CC4">
        <w:rPr>
          <w:rFonts w:ascii="Times New Roman" w:hAnsi="Times New Roman" w:cs="Times New Roman"/>
          <w:b/>
          <w:sz w:val="24"/>
          <w:szCs w:val="24"/>
        </w:rPr>
        <w:t xml:space="preserve">b- </w:t>
      </w:r>
      <w:r w:rsidRPr="00B33CC4">
        <w:rPr>
          <w:rFonts w:ascii="Times New Roman" w:hAnsi="Times New Roman" w:cs="Times New Roman"/>
          <w:sz w:val="24"/>
          <w:szCs w:val="24"/>
        </w:rPr>
        <w:t>Kurs, seminer, konferans ve panel gibi eğitim çalışmaları düzenlemek</w:t>
      </w:r>
    </w:p>
    <w:p w:rsidR="00C43908" w:rsidRPr="00B33CC4" w:rsidRDefault="00C43908" w:rsidP="002940F3">
      <w:pPr>
        <w:jc w:val="both"/>
        <w:rPr>
          <w:rFonts w:ascii="Times New Roman" w:hAnsi="Times New Roman" w:cs="Times New Roman"/>
          <w:b/>
          <w:sz w:val="24"/>
          <w:szCs w:val="24"/>
        </w:rPr>
      </w:pPr>
      <w:r w:rsidRPr="00B33CC4">
        <w:rPr>
          <w:rFonts w:ascii="Times New Roman" w:hAnsi="Times New Roman" w:cs="Times New Roman"/>
          <w:b/>
          <w:sz w:val="24"/>
          <w:szCs w:val="24"/>
        </w:rPr>
        <w:t xml:space="preserve">c- </w:t>
      </w:r>
      <w:r w:rsidRPr="00B33CC4">
        <w:rPr>
          <w:rFonts w:ascii="Times New Roman" w:hAnsi="Times New Roman" w:cs="Times New Roman"/>
          <w:sz w:val="24"/>
          <w:szCs w:val="24"/>
        </w:rPr>
        <w:t xml:space="preserve">Amacın gerçekleştirilmesi için gerekli olan her türlü bilgi, belge, </w:t>
      </w:r>
      <w:r w:rsidR="00194A6E" w:rsidRPr="00B33CC4">
        <w:rPr>
          <w:rFonts w:ascii="Times New Roman" w:hAnsi="Times New Roman" w:cs="Times New Roman"/>
          <w:sz w:val="24"/>
          <w:szCs w:val="24"/>
        </w:rPr>
        <w:t>doküman ve</w:t>
      </w:r>
      <w:r w:rsidRPr="00B33CC4">
        <w:rPr>
          <w:rFonts w:ascii="Times New Roman" w:hAnsi="Times New Roman" w:cs="Times New Roman"/>
          <w:sz w:val="24"/>
          <w:szCs w:val="24"/>
        </w:rPr>
        <w:t xml:space="preserve"> yayınları temin etmek, dokümantasyon merkezi oluşturmak, çalışmalarını duyurmak için amaçları doğrultusunda gazete, dergi, kitap gibi yayınlar ile üyelerine dağıt</w:t>
      </w:r>
      <w:r w:rsidR="00523BE3" w:rsidRPr="00B33CC4">
        <w:rPr>
          <w:rFonts w:ascii="Times New Roman" w:hAnsi="Times New Roman" w:cs="Times New Roman"/>
          <w:sz w:val="24"/>
          <w:szCs w:val="24"/>
        </w:rPr>
        <w:t>mak üzere çalışma ve bilgilendirme bültenleri çıkarmak,</w:t>
      </w:r>
    </w:p>
    <w:p w:rsidR="00523BE3" w:rsidRPr="00B33CC4" w:rsidRDefault="00523BE3" w:rsidP="002940F3">
      <w:pPr>
        <w:jc w:val="both"/>
        <w:rPr>
          <w:rFonts w:ascii="Times New Roman" w:hAnsi="Times New Roman" w:cs="Times New Roman"/>
          <w:b/>
          <w:sz w:val="24"/>
          <w:szCs w:val="24"/>
        </w:rPr>
      </w:pPr>
      <w:r w:rsidRPr="00B33CC4">
        <w:rPr>
          <w:rFonts w:ascii="Times New Roman" w:hAnsi="Times New Roman" w:cs="Times New Roman"/>
          <w:b/>
          <w:sz w:val="24"/>
          <w:szCs w:val="24"/>
        </w:rPr>
        <w:t xml:space="preserve">d- </w:t>
      </w:r>
      <w:r w:rsidRPr="00B33CC4">
        <w:rPr>
          <w:rFonts w:ascii="Times New Roman" w:hAnsi="Times New Roman" w:cs="Times New Roman"/>
          <w:sz w:val="24"/>
          <w:szCs w:val="24"/>
        </w:rPr>
        <w:t>Amacın gerçekleştirilmesi için sağlıklı bir çalışma ortamını sağlamak, her türlü teknik araç ve gereci, demirbaş ve kırtasiye malzemelerini temin etmek,</w:t>
      </w:r>
    </w:p>
    <w:p w:rsidR="00523BE3" w:rsidRPr="00B33CC4" w:rsidRDefault="00523BE3" w:rsidP="002940F3">
      <w:pPr>
        <w:jc w:val="both"/>
        <w:rPr>
          <w:rFonts w:ascii="Times New Roman" w:hAnsi="Times New Roman" w:cs="Times New Roman"/>
          <w:b/>
          <w:sz w:val="24"/>
          <w:szCs w:val="24"/>
        </w:rPr>
      </w:pPr>
      <w:r w:rsidRPr="00B33CC4">
        <w:rPr>
          <w:rFonts w:ascii="Times New Roman" w:hAnsi="Times New Roman" w:cs="Times New Roman"/>
          <w:b/>
          <w:sz w:val="24"/>
          <w:szCs w:val="24"/>
        </w:rPr>
        <w:t xml:space="preserve">e- </w:t>
      </w:r>
      <w:r w:rsidRPr="00B33CC4">
        <w:rPr>
          <w:rFonts w:ascii="Times New Roman" w:hAnsi="Times New Roman" w:cs="Times New Roman"/>
          <w:sz w:val="24"/>
          <w:szCs w:val="24"/>
        </w:rPr>
        <w:t>Gerekli izinler alınmak şartıyla yardım toplama faaliyetlerinde bulunmak ve yurt içinden ce yurt dışından  bağış kabul etmek, şartlı şartsız vasiyetleri kabul etmek,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b/>
          <w:sz w:val="24"/>
          <w:szCs w:val="24"/>
        </w:rPr>
        <w:t xml:space="preserve">f- </w:t>
      </w:r>
      <w:r w:rsidRPr="00B33CC4">
        <w:rPr>
          <w:rFonts w:ascii="Times New Roman" w:hAnsi="Times New Roman" w:cs="Times New Roman"/>
          <w:sz w:val="24"/>
          <w:szCs w:val="24"/>
        </w:rPr>
        <w:t>Tüzük amaçlarının gerçekleştirilmesi için ihtiyaç duyduğu gelirleri temin etmek amacıyla iktisadi, ticari ve sanayi işletmeler kurmak ve işletmek,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g- Üyelerin yararlanmaları ve boş zamanlarını değerlendirebilmeleri için lokal açmak, sosyal ve kültürel tesisler kurmak ve bunları tefriş etmek,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h- Üyeleri arasında beşeri münasebetlerin geliştirilmesi ve devam ettirilmesi için yemekli toplantılar, konser, balo, tiyatro,sergi, spor, gezi ve eğlenceli etkinlikler vb düzenlemek veya üyelerinin bu tür etkinliklerden yararlanmalarını sağlamak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i- Dernek faaliyetleri için ihtiyaç duyulan taşınır, taşınmaz mal satın almak, satmak, kiralamak, kiraya vermek ve taşınmazlar üzerinde ayni hak tesis etmek,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j- Amacın gerçekleştirilmesi için gerek görülmesi durumunda vakıf kurmak, gerekli izin alınarak derneklerini izinle kurabileceği tesisleri kurmak,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k- Uluslar arası faaliyette bulunmak, yurt dışındaki dernek veya kuruluşlara üye olmak ve bu kuruluşlara proje bazında ortak çalışmalar yapmak veya yardımlaşmak,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l- 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523BE3" w:rsidRPr="00B33CC4" w:rsidRDefault="00523BE3"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m- Dernek </w:t>
      </w:r>
      <w:r w:rsidR="00194A6E" w:rsidRPr="00B33CC4">
        <w:rPr>
          <w:rFonts w:ascii="Times New Roman" w:hAnsi="Times New Roman" w:cs="Times New Roman"/>
          <w:sz w:val="24"/>
          <w:szCs w:val="24"/>
        </w:rPr>
        <w:t>üyelerinin yiyecek</w:t>
      </w:r>
      <w:r w:rsidRPr="00B33CC4">
        <w:rPr>
          <w:rFonts w:ascii="Times New Roman" w:hAnsi="Times New Roman" w:cs="Times New Roman"/>
          <w:sz w:val="24"/>
          <w:szCs w:val="24"/>
        </w:rPr>
        <w:t xml:space="preserve">, giyecek gibi zaruri ihtiyaç </w:t>
      </w:r>
      <w:r w:rsidR="00096D11" w:rsidRPr="00B33CC4">
        <w:rPr>
          <w:rFonts w:ascii="Times New Roman" w:hAnsi="Times New Roman" w:cs="Times New Roman"/>
          <w:sz w:val="24"/>
          <w:szCs w:val="24"/>
        </w:rPr>
        <w:t>maddelerini ve diğer mal ve hizmetlerle kısa vadeli kredi ihtiyaçlarını karşılamak amacıyla sandık kurmak,</w:t>
      </w:r>
    </w:p>
    <w:p w:rsidR="00096D11" w:rsidRPr="00B33CC4" w:rsidRDefault="00096D11" w:rsidP="002940F3">
      <w:pPr>
        <w:jc w:val="both"/>
        <w:rPr>
          <w:rFonts w:ascii="Times New Roman" w:hAnsi="Times New Roman" w:cs="Times New Roman"/>
          <w:sz w:val="24"/>
          <w:szCs w:val="24"/>
        </w:rPr>
      </w:pPr>
      <w:r w:rsidRPr="00B33CC4">
        <w:rPr>
          <w:rFonts w:ascii="Times New Roman" w:hAnsi="Times New Roman" w:cs="Times New Roman"/>
          <w:sz w:val="24"/>
          <w:szCs w:val="24"/>
        </w:rPr>
        <w:t>n- Gerekli görülen yerlerde dernek faaliyetlerini yürütmek amacıyla temsilcilik açmak,</w:t>
      </w:r>
    </w:p>
    <w:p w:rsidR="00096D11" w:rsidRPr="00B33CC4" w:rsidRDefault="00096D11" w:rsidP="002940F3">
      <w:pPr>
        <w:jc w:val="both"/>
        <w:rPr>
          <w:rFonts w:ascii="Times New Roman" w:hAnsi="Times New Roman" w:cs="Times New Roman"/>
          <w:sz w:val="24"/>
          <w:szCs w:val="24"/>
        </w:rPr>
      </w:pPr>
      <w:r w:rsidRPr="00B33CC4">
        <w:rPr>
          <w:rFonts w:ascii="Times New Roman" w:hAnsi="Times New Roman" w:cs="Times New Roman"/>
          <w:sz w:val="24"/>
          <w:szCs w:val="24"/>
        </w:rPr>
        <w:t>o- Derneğin amacı ile ilgisi bulunan ve kanunlarla yasaklanmayan alanlarda, değier derneklerle veya vakıf, sendika ve benzeri sivil toplum kuruluşlarıyla ortak  bir amacı gerçekleştirmek için platformlar oluşturmak,</w:t>
      </w:r>
    </w:p>
    <w:p w:rsidR="00096D11" w:rsidRPr="00B33CC4" w:rsidRDefault="00096D11"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FAALİYET ALANI</w:t>
      </w:r>
    </w:p>
    <w:p w:rsidR="00096D11" w:rsidRPr="00B33CC4" w:rsidRDefault="00096D11"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Madde 3-</w:t>
      </w:r>
      <w:r w:rsidRPr="00B33CC4">
        <w:rPr>
          <w:rFonts w:ascii="Times New Roman" w:hAnsi="Times New Roman" w:cs="Times New Roman"/>
          <w:sz w:val="24"/>
          <w:szCs w:val="24"/>
        </w:rPr>
        <w:t xml:space="preserve"> </w:t>
      </w:r>
      <w:r w:rsidR="00194A6E" w:rsidRPr="00B33CC4">
        <w:rPr>
          <w:rFonts w:ascii="Times New Roman" w:hAnsi="Times New Roman" w:cs="Times New Roman"/>
          <w:sz w:val="24"/>
          <w:szCs w:val="24"/>
        </w:rPr>
        <w:t>Dernek, ekonomik</w:t>
      </w:r>
      <w:r w:rsidRPr="00B33CC4">
        <w:rPr>
          <w:rFonts w:ascii="Times New Roman" w:hAnsi="Times New Roman" w:cs="Times New Roman"/>
          <w:sz w:val="24"/>
          <w:szCs w:val="24"/>
        </w:rPr>
        <w:t>, sosyal ve kültürel alanlarda faaliyet gösterir.</w:t>
      </w:r>
    </w:p>
    <w:p w:rsidR="00096D11" w:rsidRPr="00B33CC4" w:rsidRDefault="00096D11"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ÜYE OLMA HAKKI VE ÜYELİK İŞLEMLERİ</w:t>
      </w:r>
    </w:p>
    <w:p w:rsidR="00096D11" w:rsidRPr="00B33CC4" w:rsidRDefault="00096D1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Madde 4- Fiil ehliyetine sahip </w:t>
      </w:r>
      <w:r w:rsidR="00194A6E" w:rsidRPr="00B33CC4">
        <w:rPr>
          <w:rFonts w:ascii="Times New Roman" w:hAnsi="Times New Roman" w:cs="Times New Roman"/>
          <w:sz w:val="24"/>
          <w:szCs w:val="24"/>
        </w:rPr>
        <w:t>bulunan ve</w:t>
      </w:r>
      <w:r w:rsidRPr="00B33CC4">
        <w:rPr>
          <w:rFonts w:ascii="Times New Roman" w:hAnsi="Times New Roman" w:cs="Times New Roman"/>
          <w:sz w:val="24"/>
          <w:szCs w:val="24"/>
        </w:rPr>
        <w:t xml:space="preser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096D11" w:rsidRPr="00B33CC4" w:rsidRDefault="00096D1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Dernek başkanlığına yazılı olarak yapılacak üyelik </w:t>
      </w:r>
      <w:r w:rsidR="00194A6E" w:rsidRPr="00B33CC4">
        <w:rPr>
          <w:rFonts w:ascii="Times New Roman" w:hAnsi="Times New Roman" w:cs="Times New Roman"/>
          <w:sz w:val="24"/>
          <w:szCs w:val="24"/>
        </w:rPr>
        <w:t>başvurusu, denek</w:t>
      </w:r>
      <w:r w:rsidRPr="00B33CC4">
        <w:rPr>
          <w:rFonts w:ascii="Times New Roman" w:hAnsi="Times New Roman" w:cs="Times New Roman"/>
          <w:sz w:val="24"/>
          <w:szCs w:val="24"/>
        </w:rPr>
        <w:t xml:space="preserve"> yönetim kurulunca en çok otuz gün içinde üyeliğe kabul veya isteğin reddi şeklinde karara bağlanır ve sonuç yazıyla başvuru sahibine bildirilir. Başvuru kabul edilen üye bu amaçla tutulacak deftere kaydedilir.</w:t>
      </w:r>
    </w:p>
    <w:p w:rsidR="00F373B6" w:rsidRPr="00B33CC4" w:rsidRDefault="00F373B6" w:rsidP="00B33CC4">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Derneğin asıl </w:t>
      </w:r>
      <w:r w:rsidR="00194A6E" w:rsidRPr="00B33CC4">
        <w:rPr>
          <w:rFonts w:ascii="Times New Roman" w:hAnsi="Times New Roman" w:cs="Times New Roman"/>
          <w:sz w:val="24"/>
          <w:szCs w:val="24"/>
        </w:rPr>
        <w:t>üyeleri, derneğin</w:t>
      </w:r>
      <w:r w:rsidRPr="00B33CC4">
        <w:rPr>
          <w:rFonts w:ascii="Times New Roman" w:hAnsi="Times New Roman" w:cs="Times New Roman"/>
          <w:sz w:val="24"/>
          <w:szCs w:val="24"/>
        </w:rPr>
        <w:t xml:space="preserve"> kurucuları ile </w:t>
      </w:r>
      <w:r w:rsidR="00194A6E" w:rsidRPr="00B33CC4">
        <w:rPr>
          <w:rFonts w:ascii="Times New Roman" w:hAnsi="Times New Roman" w:cs="Times New Roman"/>
          <w:sz w:val="24"/>
          <w:szCs w:val="24"/>
        </w:rPr>
        <w:t>müracaatları</w:t>
      </w:r>
      <w:r w:rsidRPr="00B33CC4">
        <w:rPr>
          <w:rFonts w:ascii="Times New Roman" w:hAnsi="Times New Roman" w:cs="Times New Roman"/>
          <w:sz w:val="24"/>
          <w:szCs w:val="24"/>
        </w:rPr>
        <w:t xml:space="preserve"> üzerine yönetim kurulunca üyeliğe kabul edilen kişilerdir. </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Derneğe </w:t>
      </w:r>
      <w:r w:rsidR="00194A6E" w:rsidRPr="00B33CC4">
        <w:rPr>
          <w:rFonts w:ascii="Times New Roman" w:hAnsi="Times New Roman" w:cs="Times New Roman"/>
          <w:sz w:val="24"/>
          <w:szCs w:val="24"/>
        </w:rPr>
        <w:t>maddi ve</w:t>
      </w:r>
      <w:r w:rsidRPr="00B33CC4">
        <w:rPr>
          <w:rFonts w:ascii="Times New Roman" w:hAnsi="Times New Roman" w:cs="Times New Roman"/>
          <w:sz w:val="24"/>
          <w:szCs w:val="24"/>
        </w:rPr>
        <w:t xml:space="preserve"> manevi bakımdan önemli destek sağlamış bulunanlar yönetim kurulu kararı </w:t>
      </w:r>
      <w:r w:rsidR="00194A6E" w:rsidRPr="00B33CC4">
        <w:rPr>
          <w:rFonts w:ascii="Times New Roman" w:hAnsi="Times New Roman" w:cs="Times New Roman"/>
          <w:sz w:val="24"/>
          <w:szCs w:val="24"/>
        </w:rPr>
        <w:t>ile onursal</w:t>
      </w:r>
      <w:r w:rsidRPr="00B33CC4">
        <w:rPr>
          <w:rFonts w:ascii="Times New Roman" w:hAnsi="Times New Roman" w:cs="Times New Roman"/>
          <w:sz w:val="24"/>
          <w:szCs w:val="24"/>
        </w:rPr>
        <w:t xml:space="preserve"> üye olarak kabul edilebilir.</w:t>
      </w:r>
    </w:p>
    <w:p w:rsidR="00F373B6" w:rsidRPr="00B33CC4" w:rsidRDefault="00F373B6" w:rsidP="002940F3">
      <w:pPr>
        <w:jc w:val="both"/>
        <w:rPr>
          <w:rFonts w:ascii="Times New Roman" w:hAnsi="Times New Roman" w:cs="Times New Roman"/>
          <w:b/>
          <w:sz w:val="24"/>
          <w:szCs w:val="24"/>
        </w:rPr>
      </w:pPr>
      <w:r w:rsidRPr="00B33CC4">
        <w:rPr>
          <w:rFonts w:ascii="Times New Roman" w:hAnsi="Times New Roman" w:cs="Times New Roman"/>
          <w:b/>
          <w:sz w:val="24"/>
          <w:szCs w:val="24"/>
        </w:rPr>
        <w:t>ÜYELİKTEN ÇIKMA</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b/>
          <w:sz w:val="24"/>
          <w:szCs w:val="24"/>
        </w:rPr>
        <w:t xml:space="preserve">Madde 5- </w:t>
      </w:r>
      <w:r w:rsidRPr="00B33CC4">
        <w:rPr>
          <w:rFonts w:ascii="Times New Roman" w:hAnsi="Times New Roman" w:cs="Times New Roman"/>
          <w:sz w:val="24"/>
          <w:szCs w:val="24"/>
        </w:rPr>
        <w:t xml:space="preserve">Her üye yazılı olarak bildirmek kaydıyla, dernekten çıkma hakkına sahiptir. Üyenin istifa </w:t>
      </w:r>
      <w:r w:rsidR="00194A6E" w:rsidRPr="00B33CC4">
        <w:rPr>
          <w:rFonts w:ascii="Times New Roman" w:hAnsi="Times New Roman" w:cs="Times New Roman"/>
          <w:sz w:val="24"/>
          <w:szCs w:val="24"/>
        </w:rPr>
        <w:t>dilekçesi yönetim</w:t>
      </w:r>
      <w:r w:rsidRPr="00B33CC4">
        <w:rPr>
          <w:rFonts w:ascii="Times New Roman" w:hAnsi="Times New Roman" w:cs="Times New Roman"/>
          <w:sz w:val="24"/>
          <w:szCs w:val="24"/>
        </w:rPr>
        <w:t xml:space="preserve"> kuruluna ulaştığı anda çıkış işlemleri sonuçlanmış sayılır. Üyelikten ayrılma, üyenin derneğe olan birikmiş borçlarını sona erdirmez.</w:t>
      </w:r>
    </w:p>
    <w:p w:rsidR="00F373B6" w:rsidRPr="00B33CC4" w:rsidRDefault="00F373B6" w:rsidP="002940F3">
      <w:pPr>
        <w:jc w:val="both"/>
        <w:rPr>
          <w:rFonts w:ascii="Times New Roman" w:hAnsi="Times New Roman" w:cs="Times New Roman"/>
          <w:b/>
          <w:sz w:val="24"/>
          <w:szCs w:val="24"/>
        </w:rPr>
      </w:pPr>
      <w:r w:rsidRPr="00B33CC4">
        <w:rPr>
          <w:rFonts w:ascii="Times New Roman" w:hAnsi="Times New Roman" w:cs="Times New Roman"/>
          <w:b/>
          <w:sz w:val="24"/>
          <w:szCs w:val="24"/>
        </w:rPr>
        <w:t>ÜYELİKTEN ÇIKARILMA</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Madde 6-  Dernek üyeliğinden çıkarılmayı gerektiren haller.</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1- Dernek tüzüğüne aykırı davranışlarda bulunmak</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2- Verilen görevlerden sürekli kaçınmak</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3- Yazılı ikazlara rağmen üyelik aidatını altı ay içinde ödememek, </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4- Dernek organlarınca verilen karara uymamak,</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5- Üye olma şartını kaybetmemiş olmak,</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Yukarıda sayılan durumlardan birinin tespiti halinde yönetim kurulu kararı ile üyelikten </w:t>
      </w:r>
      <w:r w:rsidR="00194A6E" w:rsidRPr="00B33CC4">
        <w:rPr>
          <w:rFonts w:ascii="Times New Roman" w:hAnsi="Times New Roman" w:cs="Times New Roman"/>
          <w:sz w:val="24"/>
          <w:szCs w:val="24"/>
        </w:rPr>
        <w:t>çıkarılır</w:t>
      </w:r>
      <w:r w:rsidRPr="00B33CC4">
        <w:rPr>
          <w:rFonts w:ascii="Times New Roman" w:hAnsi="Times New Roman" w:cs="Times New Roman"/>
          <w:sz w:val="24"/>
          <w:szCs w:val="24"/>
        </w:rPr>
        <w:t xml:space="preserve">. </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Dernekten çıkan veya çıkarılanlar, üye kayıt defterinden silinir ve dernek malvarlığında hak iddia edemez.</w:t>
      </w:r>
    </w:p>
    <w:p w:rsidR="00F373B6" w:rsidRPr="00B33CC4" w:rsidRDefault="00F373B6" w:rsidP="002940F3">
      <w:pPr>
        <w:jc w:val="both"/>
        <w:rPr>
          <w:rFonts w:ascii="Times New Roman" w:hAnsi="Times New Roman" w:cs="Times New Roman"/>
          <w:b/>
          <w:sz w:val="24"/>
          <w:szCs w:val="24"/>
        </w:rPr>
      </w:pPr>
      <w:r w:rsidRPr="00B33CC4">
        <w:rPr>
          <w:rFonts w:ascii="Times New Roman" w:hAnsi="Times New Roman" w:cs="Times New Roman"/>
          <w:b/>
          <w:sz w:val="24"/>
          <w:szCs w:val="24"/>
        </w:rPr>
        <w:t>DERNEK ORGANLARI</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b/>
          <w:sz w:val="24"/>
          <w:szCs w:val="24"/>
        </w:rPr>
        <w:t xml:space="preserve">Madde 7-  </w:t>
      </w:r>
      <w:r w:rsidRPr="00B33CC4">
        <w:rPr>
          <w:rFonts w:ascii="Times New Roman" w:hAnsi="Times New Roman" w:cs="Times New Roman"/>
          <w:sz w:val="24"/>
          <w:szCs w:val="24"/>
        </w:rPr>
        <w:t>Derneğin organları aşağıda gösterilmiştir.</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1- Genel Kurul</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2- Yönetim Kurulu</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3- Denetim Kurulu</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DERNEK GENEL KURULUNUN KURULUŞ ŞEKLİ, </w:t>
      </w:r>
      <w:r w:rsidR="00194A6E" w:rsidRPr="00B33CC4">
        <w:rPr>
          <w:rFonts w:ascii="Times New Roman" w:hAnsi="Times New Roman" w:cs="Times New Roman"/>
          <w:sz w:val="24"/>
          <w:szCs w:val="24"/>
        </w:rPr>
        <w:t>TOPLANMA ZAMANI</w:t>
      </w:r>
      <w:r w:rsidRPr="00B33CC4">
        <w:rPr>
          <w:rFonts w:ascii="Times New Roman" w:hAnsi="Times New Roman" w:cs="Times New Roman"/>
          <w:sz w:val="24"/>
          <w:szCs w:val="24"/>
        </w:rPr>
        <w:t xml:space="preserve"> VE ÇAĞRI VE TOPLANTI USULÜ</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Madde 8- Genel kurul, derneğin en yetkili karar organı olup; derneğe kayıtlı üyelerden oluşur.</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A- GENEL KURULUN ŞEKLİ, YERİ VE TOPLANMA ZAMANI;</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a- Bu tüzükte belli edilen zamanda olağan,</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b- Yönetim veya denetim kurulunun gerekli gördüğü hallerde veya dernek üyelerinden beşte birinin yazılı isteği üzerine otuz gün içinde olağanüstü toplanır,</w:t>
      </w:r>
    </w:p>
    <w:p w:rsidR="00F373B6" w:rsidRPr="001F5FF8" w:rsidRDefault="00F373B6" w:rsidP="002940F3">
      <w:pPr>
        <w:jc w:val="both"/>
        <w:rPr>
          <w:rFonts w:ascii="Times New Roman" w:hAnsi="Times New Roman" w:cs="Times New Roman"/>
          <w:sz w:val="24"/>
          <w:szCs w:val="24"/>
        </w:rPr>
      </w:pPr>
      <w:r w:rsidRPr="001F5FF8">
        <w:rPr>
          <w:rFonts w:ascii="Times New Roman" w:hAnsi="Times New Roman" w:cs="Times New Roman"/>
          <w:sz w:val="24"/>
          <w:szCs w:val="24"/>
        </w:rPr>
        <w:t>c- Olağan genel kurul, 2 yılda bir, Mart ayı içerisinde yönetim kurulunca belirlenecek gün yer ve saatte toplanır,</w:t>
      </w:r>
    </w:p>
    <w:p w:rsidR="00F373B6" w:rsidRPr="00B33CC4" w:rsidRDefault="00F373B6" w:rsidP="002940F3">
      <w:pPr>
        <w:jc w:val="both"/>
        <w:rPr>
          <w:rFonts w:ascii="Times New Roman" w:hAnsi="Times New Roman" w:cs="Times New Roman"/>
          <w:sz w:val="24"/>
          <w:szCs w:val="24"/>
        </w:rPr>
      </w:pPr>
      <w:r w:rsidRPr="00B33CC4">
        <w:rPr>
          <w:rFonts w:ascii="Times New Roman" w:hAnsi="Times New Roman" w:cs="Times New Roman"/>
          <w:sz w:val="24"/>
          <w:szCs w:val="24"/>
        </w:rPr>
        <w:t>d- Genel kurul toplantıya yönetim kurulunca çağrılır</w:t>
      </w:r>
      <w:r w:rsidR="004F1EA6" w:rsidRPr="00B33CC4">
        <w:rPr>
          <w:rFonts w:ascii="Times New Roman" w:hAnsi="Times New Roman" w:cs="Times New Roman"/>
          <w:sz w:val="24"/>
          <w:szCs w:val="24"/>
        </w:rPr>
        <w:t>,</w:t>
      </w:r>
    </w:p>
    <w:p w:rsidR="00B64FBC" w:rsidRPr="00B33CC4" w:rsidRDefault="004F1EA6" w:rsidP="002940F3">
      <w:pPr>
        <w:jc w:val="both"/>
        <w:rPr>
          <w:rFonts w:ascii="Times New Roman" w:hAnsi="Times New Roman" w:cs="Times New Roman"/>
          <w:b/>
          <w:sz w:val="24"/>
          <w:szCs w:val="24"/>
        </w:rPr>
      </w:pPr>
      <w:r w:rsidRPr="00B33CC4">
        <w:rPr>
          <w:rFonts w:ascii="Times New Roman" w:hAnsi="Times New Roman" w:cs="Times New Roman"/>
          <w:sz w:val="24"/>
          <w:szCs w:val="24"/>
        </w:rPr>
        <w:t>e- Yönetim kurulu, genel kurulu toplantıya çağırmazsa; üyelerden birinin başvurusu üzerine sulh hakimi, üç üyeyi genel kurulu toplantıya çağırmakla görevlendirir.</w:t>
      </w:r>
    </w:p>
    <w:p w:rsidR="00523BE3" w:rsidRPr="00B33CC4" w:rsidRDefault="00B64FBC" w:rsidP="002940F3">
      <w:pPr>
        <w:jc w:val="both"/>
        <w:rPr>
          <w:rFonts w:ascii="Times New Roman" w:hAnsi="Times New Roman" w:cs="Times New Roman"/>
          <w:b/>
          <w:sz w:val="24"/>
          <w:szCs w:val="24"/>
        </w:rPr>
      </w:pPr>
      <w:r w:rsidRPr="00B33CC4">
        <w:rPr>
          <w:rFonts w:ascii="Times New Roman" w:hAnsi="Times New Roman" w:cs="Times New Roman"/>
          <w:b/>
          <w:sz w:val="24"/>
          <w:szCs w:val="24"/>
        </w:rPr>
        <w:t>B- ÇAĞRI USULÜ</w:t>
      </w:r>
    </w:p>
    <w:p w:rsidR="00B64FBC" w:rsidRPr="00B33CC4" w:rsidRDefault="00B64FBC"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Yönetim kurulu, dernek </w:t>
      </w:r>
      <w:r w:rsidR="00194A6E" w:rsidRPr="00B33CC4">
        <w:rPr>
          <w:rFonts w:ascii="Times New Roman" w:hAnsi="Times New Roman" w:cs="Times New Roman"/>
          <w:sz w:val="24"/>
          <w:szCs w:val="24"/>
        </w:rPr>
        <w:t>tüzüğüne göre</w:t>
      </w:r>
      <w:r w:rsidRPr="00B33CC4">
        <w:rPr>
          <w:rFonts w:ascii="Times New Roman" w:hAnsi="Times New Roman" w:cs="Times New Roman"/>
          <w:sz w:val="24"/>
          <w:szCs w:val="24"/>
        </w:rPr>
        <w:t xml:space="preserve"> genel kurula katılma hakkı bulunan üyelerin listesini düzenler. Genel kurula katılma hakkı bulunan üyeleri, an az on beş  gün önceden toplantının  günün, saati yeri ve gündemi en az  bir gazetede veya derneğin internet sitesinde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B64FBC" w:rsidRPr="00B33CC4" w:rsidRDefault="00B64FBC"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Toplantı, çoğunluk sağlanamaması sebebinin dışında başka bir nedenle geri bırakılırsa bu durum geri bırakma sebepleri de </w:t>
      </w:r>
      <w:r w:rsidR="00194A6E" w:rsidRPr="00B33CC4">
        <w:rPr>
          <w:rFonts w:ascii="Times New Roman" w:hAnsi="Times New Roman" w:cs="Times New Roman"/>
          <w:sz w:val="24"/>
          <w:szCs w:val="24"/>
        </w:rPr>
        <w:t>belirtilmek suretiyle</w:t>
      </w:r>
      <w:r w:rsidRPr="00B33CC4">
        <w:rPr>
          <w:rFonts w:ascii="Times New Roman" w:hAnsi="Times New Roman" w:cs="Times New Roman"/>
          <w:sz w:val="24"/>
          <w:szCs w:val="24"/>
        </w:rPr>
        <w:t xml:space="preserve"> ilk toplantı için yapılan çağrı usulüne uygun olarak üyelere duyurulur. İkinci toplantının geri bırakma tarihinden itibaren en geç altı ay içinde yapılması zorunludur. Üyeler ikinci toplantıya, birinci </w:t>
      </w:r>
      <w:r w:rsidR="00194A6E" w:rsidRPr="00B33CC4">
        <w:rPr>
          <w:rFonts w:ascii="Times New Roman" w:hAnsi="Times New Roman" w:cs="Times New Roman"/>
          <w:sz w:val="24"/>
          <w:szCs w:val="24"/>
        </w:rPr>
        <w:t>fıkrada belirtilen</w:t>
      </w:r>
      <w:r w:rsidRPr="00B33CC4">
        <w:rPr>
          <w:rFonts w:ascii="Times New Roman" w:hAnsi="Times New Roman" w:cs="Times New Roman"/>
          <w:sz w:val="24"/>
          <w:szCs w:val="24"/>
        </w:rPr>
        <w:t xml:space="preserve"> esaslara göre yeniden çağrılır.</w:t>
      </w:r>
    </w:p>
    <w:p w:rsidR="00B64FBC" w:rsidRPr="00B33CC4" w:rsidRDefault="00B64FBC" w:rsidP="002940F3">
      <w:pPr>
        <w:jc w:val="both"/>
        <w:rPr>
          <w:rFonts w:ascii="Times New Roman" w:hAnsi="Times New Roman" w:cs="Times New Roman"/>
          <w:sz w:val="24"/>
          <w:szCs w:val="24"/>
        </w:rPr>
      </w:pPr>
      <w:r w:rsidRPr="00B33CC4">
        <w:rPr>
          <w:rFonts w:ascii="Times New Roman" w:hAnsi="Times New Roman" w:cs="Times New Roman"/>
          <w:sz w:val="24"/>
          <w:szCs w:val="24"/>
        </w:rPr>
        <w:t>Genel kurul toplantısı bir defadan fazla geri bırakılamaz.</w:t>
      </w:r>
    </w:p>
    <w:p w:rsidR="00B64FBC" w:rsidRPr="00B33CC4" w:rsidRDefault="00B64FBC" w:rsidP="002940F3">
      <w:pPr>
        <w:jc w:val="both"/>
        <w:rPr>
          <w:rFonts w:ascii="Times New Roman" w:hAnsi="Times New Roman" w:cs="Times New Roman"/>
          <w:b/>
          <w:sz w:val="24"/>
          <w:szCs w:val="24"/>
        </w:rPr>
      </w:pPr>
      <w:r w:rsidRPr="00B33CC4">
        <w:rPr>
          <w:rFonts w:ascii="Times New Roman" w:hAnsi="Times New Roman" w:cs="Times New Roman"/>
          <w:b/>
          <w:sz w:val="24"/>
          <w:szCs w:val="24"/>
        </w:rPr>
        <w:t>C-  TOPLANTI USULÜ</w:t>
      </w:r>
    </w:p>
    <w:p w:rsidR="00C43908"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 katılma hakkı bulunan üyelerin salt çoğunluğunun yüzük değişikliği ve derneğin feshi hallerinde ise üçte ikisinin katılımıyla toplanır; çoğunluğun sağlanamaması sebebiyle toplantının ertelenmesi durumunda </w:t>
      </w:r>
      <w:r w:rsidR="00194A6E" w:rsidRPr="00B33CC4">
        <w:rPr>
          <w:rFonts w:ascii="Times New Roman" w:hAnsi="Times New Roman" w:cs="Times New Roman"/>
          <w:sz w:val="24"/>
          <w:szCs w:val="24"/>
        </w:rPr>
        <w:t>ikinci toplantıda</w:t>
      </w:r>
      <w:r w:rsidRPr="00B33CC4">
        <w:rPr>
          <w:rFonts w:ascii="Times New Roman" w:hAnsi="Times New Roman" w:cs="Times New Roman"/>
          <w:sz w:val="24"/>
          <w:szCs w:val="24"/>
        </w:rPr>
        <w:t xml:space="preserve"> çoğunluk aranmaz. Ancak bu toplantıya katılan üye sayısı yönetim ve denetim kurulları üye tam sayısının iki katından az olamaz.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Açılıştan sonra toplantıyı yönetmek üzere bir başkan ve yeteri kadar başkan vekili  ile yazman seçilerek divan heyeti oluşturulur.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Dernek organlarının seçimi için yapılacak oylamada oy kullanan üyelerin divan heyetine kimliklerini göstermeleri ve hazirun listesindeki isimlerinin karşılarını imzalamaları zorunludur.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Toplantının yönetimi ve güvenliğinin sağlanması divan başkanına aittir.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kurulda yalnızca gündemde yer alan maddeler görüşülür. Ancak toplantıda hazır bulunan üyelerin onda biri tarafından görüşülmesi yazılı olarak istenen konuların gündeme alınması zorunludur. </w:t>
      </w:r>
    </w:p>
    <w:p w:rsidR="00523BAD"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kurulda yalnızca gündemde yer alan maddeler görüşülür. Ancak toplantıda hazır bulunana üyelerin onda biri tarafından görüşülmesi yazılı olarak istenen konuların gündeme alınması zorunludur. </w:t>
      </w:r>
    </w:p>
    <w:p w:rsidR="00BD2B43" w:rsidRPr="00B33CC4" w:rsidRDefault="00523BA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kurulda </w:t>
      </w:r>
      <w:r w:rsidR="00BD2B43" w:rsidRPr="00B33CC4">
        <w:rPr>
          <w:rFonts w:ascii="Times New Roman" w:hAnsi="Times New Roman" w:cs="Times New Roman"/>
          <w:sz w:val="24"/>
          <w:szCs w:val="24"/>
        </w:rPr>
        <w:t xml:space="preserve">her üyenin bir oy hakkı vardır; üye oyunu şahsen kullanmak zorundadır. Onursal üyeleri genel kurul toplantılarına katılabilir ancak oy kullanamazlar. Tüzel kişinin üye olması halinde tüzel kişinin yönetim kurulu başkanı veya temsille görevlendireceği kişi oy kullanır. </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Toplantıda görüşülen </w:t>
      </w:r>
      <w:r w:rsidR="00194A6E" w:rsidRPr="00B33CC4">
        <w:rPr>
          <w:rFonts w:ascii="Times New Roman" w:hAnsi="Times New Roman" w:cs="Times New Roman"/>
          <w:sz w:val="24"/>
          <w:szCs w:val="24"/>
        </w:rPr>
        <w:t>konular ve</w:t>
      </w:r>
      <w:r w:rsidRPr="00B33CC4">
        <w:rPr>
          <w:rFonts w:ascii="Times New Roman" w:hAnsi="Times New Roman" w:cs="Times New Roman"/>
          <w:sz w:val="24"/>
          <w:szCs w:val="24"/>
        </w:rPr>
        <w:t xml:space="preser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BD2B43" w:rsidRPr="00B33CC4" w:rsidRDefault="00BD2B43"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GENEL KURLUUN OY KULLANMA VE KARAR ALMA USUL VE ŞEKİLLERİ</w:t>
      </w:r>
    </w:p>
    <w:p w:rsidR="004A055A"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Madde 9-</w:t>
      </w:r>
      <w:r w:rsidRPr="00B33CC4">
        <w:rPr>
          <w:rFonts w:ascii="Times New Roman" w:hAnsi="Times New Roman" w:cs="Times New Roman"/>
          <w:sz w:val="24"/>
          <w:szCs w:val="24"/>
        </w:rPr>
        <w:t xml:space="preserve"> Genel kurulda, </w:t>
      </w:r>
      <w:r w:rsidRPr="00B33CC4">
        <w:rPr>
          <w:rFonts w:ascii="Times New Roman" w:hAnsi="Times New Roman" w:cs="Times New Roman"/>
          <w:b/>
          <w:sz w:val="24"/>
          <w:szCs w:val="24"/>
        </w:rPr>
        <w:t xml:space="preserve">aksine karar alınmamışsa yönetim ve denetim kurlu üyelerin seçimleri gizli oylama ile diğer konulardaki kararlar ise açık olarak oylanır. </w:t>
      </w:r>
      <w:r w:rsidRPr="00B33CC4">
        <w:rPr>
          <w:rFonts w:ascii="Times New Roman" w:hAnsi="Times New Roman" w:cs="Times New Roman"/>
          <w:sz w:val="24"/>
          <w:szCs w:val="24"/>
        </w:rPr>
        <w:t xml:space="preserve"> Gizli oylar toplantı başkanı tarafından mühürlenmiş kağıtların veya oy pusulalarının üyeleri tarafından gereği yapıldıktan sonra içi boş bir kaba atılması ile toplanan ve oy vermenin bitiminden sonra açık dökümü yapılarak belirlenen oylardır.</w:t>
      </w:r>
    </w:p>
    <w:p w:rsidR="00BD2B43" w:rsidRPr="00B33CC4" w:rsidRDefault="00BD2B43" w:rsidP="002940F3">
      <w:pPr>
        <w:jc w:val="both"/>
        <w:rPr>
          <w:rFonts w:ascii="Times New Roman" w:hAnsi="Times New Roman" w:cs="Times New Roman"/>
          <w:sz w:val="24"/>
          <w:szCs w:val="24"/>
        </w:rPr>
      </w:pPr>
      <w:r w:rsidRPr="00B33CC4">
        <w:rPr>
          <w:rFonts w:ascii="Times New Roman" w:hAnsi="Times New Roman" w:cs="Times New Roman"/>
          <w:sz w:val="24"/>
          <w:szCs w:val="24"/>
        </w:rPr>
        <w:t xml:space="preserve"> Açık oylamada genel kurul başkanının belirteceği yöntem uygulanır. </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 kararları toplantıya katılan üyelerin salt çoğunluğuyla alınır. Şu kadar ki, tüzük değişikliği ve derneğin feshi kararları ancak toplantıya katılan üyelerin üçte iki çoğunluğuyla alınabilir. </w:t>
      </w:r>
    </w:p>
    <w:p w:rsidR="00BD2B43" w:rsidRPr="00B33CC4" w:rsidRDefault="00BD2B43"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GENEL KURULUN GÖREV VE YETKİLERİ</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Madde 10-</w:t>
      </w:r>
      <w:r w:rsidRPr="00B33CC4">
        <w:rPr>
          <w:rFonts w:ascii="Times New Roman" w:hAnsi="Times New Roman" w:cs="Times New Roman"/>
          <w:sz w:val="24"/>
          <w:szCs w:val="24"/>
        </w:rPr>
        <w:t xml:space="preserve"> Aşağıda yazılı hususlar genel kurulca görüşülüp karara bağlanır. </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Dernek organlarının seçilmesi</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b- Dernek </w:t>
      </w:r>
      <w:r w:rsidR="00194A6E" w:rsidRPr="00B33CC4">
        <w:rPr>
          <w:rFonts w:ascii="Times New Roman" w:hAnsi="Times New Roman" w:cs="Times New Roman"/>
          <w:sz w:val="24"/>
          <w:szCs w:val="24"/>
        </w:rPr>
        <w:t>tüzüğünün değiştirilmesi</w:t>
      </w:r>
    </w:p>
    <w:p w:rsidR="00BD2B43" w:rsidRPr="00B33CC4" w:rsidRDefault="00BD2B4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c -Yönetim ve denetim </w:t>
      </w:r>
      <w:r w:rsidR="00194A6E" w:rsidRPr="00B33CC4">
        <w:rPr>
          <w:rFonts w:ascii="Times New Roman" w:hAnsi="Times New Roman" w:cs="Times New Roman"/>
          <w:sz w:val="24"/>
          <w:szCs w:val="24"/>
        </w:rPr>
        <w:t>kurulları raporlarının</w:t>
      </w:r>
      <w:r w:rsidRPr="00B33CC4">
        <w:rPr>
          <w:rFonts w:ascii="Times New Roman" w:hAnsi="Times New Roman" w:cs="Times New Roman"/>
          <w:sz w:val="24"/>
          <w:szCs w:val="24"/>
        </w:rPr>
        <w:t xml:space="preserve"> görüşülmesi ve yönetim kurulunun ibrası, </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 Yönetim kurulunca hazırlanan bütçenin görüşülüp aynen veya değiştirilerek kabul edilmesi,</w:t>
      </w:r>
    </w:p>
    <w:p w:rsidR="00BD2B43"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e</w:t>
      </w:r>
      <w:r w:rsidR="00BD2B43" w:rsidRPr="00B33CC4">
        <w:rPr>
          <w:rFonts w:ascii="Times New Roman" w:hAnsi="Times New Roman" w:cs="Times New Roman"/>
          <w:sz w:val="24"/>
          <w:szCs w:val="24"/>
        </w:rPr>
        <w:t>-Dernek için gerekli olan taşınmaz malların satın alınması veya mevcut taşınmaz malların satılması hususunda yönetim kuruluna yetki verilmesi,</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f</w:t>
      </w:r>
      <w:r w:rsidR="00BD2B43" w:rsidRPr="00B33CC4">
        <w:rPr>
          <w:rFonts w:ascii="Times New Roman" w:hAnsi="Times New Roman" w:cs="Times New Roman"/>
          <w:sz w:val="24"/>
          <w:szCs w:val="24"/>
        </w:rPr>
        <w:t>-</w:t>
      </w:r>
      <w:r w:rsidRPr="00B33CC4">
        <w:rPr>
          <w:rFonts w:ascii="Times New Roman" w:hAnsi="Times New Roman" w:cs="Times New Roman"/>
          <w:sz w:val="24"/>
          <w:szCs w:val="24"/>
        </w:rPr>
        <w:t xml:space="preserve"> Yönetim kurulunca dernek çalışmaları ile ilgili olarak hazırlanacak yönetmelikleri inceleyip aynen veya değiştirilerek onaylanması,</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g- 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h- Derneğin bir üst kuruluşu konumunda bulunan Federasyon Genel Kurulunda Derneği temsil edecek delegeleri seçmek,</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İ- Derneğin federasyona katılması ve ayrılmasının kararlaştırılması,</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j- Derneğin uluslar arası faaliyette bulunması, yurt dışındaki dernek ve kuruluşlara üye olarak katılması ve ayrılması,</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k- Federasyona üye olmak,</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l- Federasyonda derneği temsil edecek delegelerin seçilmesi,</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m- Derneğin vakıf kurması</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n- Derneğin fesih edilmesi</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o- Yönetim kurulunun diğer önerilerinin incelenip karara bağlanması,</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p- Mevzuatta genel kurulca yapılması belirtilen diğer görevlerin yerine getirilmesi</w:t>
      </w:r>
    </w:p>
    <w:p w:rsidR="004A055A"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q- Genel kurul derneğin diğer organlarını denetler ve onları haklı sebeplerle her zaman görevden alabilir,</w:t>
      </w:r>
    </w:p>
    <w:p w:rsidR="002940F3" w:rsidRPr="00B33CC4" w:rsidRDefault="004A055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r- Genel kurul üyeliğe kabul ve üyelikten çıkarma hakkında son kararı verir. Derneğin en yetkili organı olarak derneğin diğer bir organına verilmemiş olan işleri görür ve yetkileri kullanır.</w:t>
      </w:r>
    </w:p>
    <w:p w:rsidR="00FE2E51" w:rsidRPr="00B33CC4" w:rsidRDefault="00FE2E51"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YÖNETİM KURULUNUN TEŞKİLİ, GÖREV VE YETKİLİERİ</w:t>
      </w:r>
    </w:p>
    <w:p w:rsidR="00FE2E51" w:rsidRPr="00B33CC4" w:rsidRDefault="00FE2E51"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Madde 11- </w:t>
      </w:r>
    </w:p>
    <w:p w:rsidR="00FE2E51" w:rsidRPr="00B33CC4" w:rsidRDefault="00FE2E51"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A- Yönetim Kurulunun Teşkili;</w:t>
      </w:r>
    </w:p>
    <w:p w:rsidR="00FE2E51" w:rsidRPr="00B33CC4" w:rsidRDefault="00FE2E5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Yönetim Kurulu Sekiz (8) asıl ve sekiz (8) yedek üye olarak genel kurulca seçilir.</w:t>
      </w:r>
    </w:p>
    <w:p w:rsidR="00FE2E51" w:rsidRPr="00B33CC4" w:rsidRDefault="00FE2E5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Yönetim Kurulu seçimden sonraki ilk topla</w:t>
      </w:r>
      <w:r w:rsidR="00EB0A2A">
        <w:rPr>
          <w:rFonts w:ascii="Times New Roman" w:hAnsi="Times New Roman" w:cs="Times New Roman"/>
          <w:sz w:val="24"/>
          <w:szCs w:val="24"/>
        </w:rPr>
        <w:t>n</w:t>
      </w:r>
      <w:r w:rsidRPr="00B33CC4">
        <w:rPr>
          <w:rFonts w:ascii="Times New Roman" w:hAnsi="Times New Roman" w:cs="Times New Roman"/>
          <w:sz w:val="24"/>
          <w:szCs w:val="24"/>
        </w:rPr>
        <w:t xml:space="preserve">tısında bir kararla görev </w:t>
      </w:r>
      <w:r w:rsidR="00194A6E" w:rsidRPr="00B33CC4">
        <w:rPr>
          <w:rFonts w:ascii="Times New Roman" w:hAnsi="Times New Roman" w:cs="Times New Roman"/>
          <w:sz w:val="24"/>
          <w:szCs w:val="24"/>
        </w:rPr>
        <w:t>bölüşümü yaparak</w:t>
      </w:r>
      <w:r w:rsidRPr="00B33CC4">
        <w:rPr>
          <w:rFonts w:ascii="Times New Roman" w:hAnsi="Times New Roman" w:cs="Times New Roman"/>
          <w:sz w:val="24"/>
          <w:szCs w:val="24"/>
        </w:rPr>
        <w:t xml:space="preserve"> başkan, başkan yardımcısı, sekreter, sayman ve üyeleri belirler,</w:t>
      </w:r>
    </w:p>
    <w:p w:rsidR="00FE2E51" w:rsidRPr="00B33CC4" w:rsidRDefault="00FE2E5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c- Yönetim kurulu tüm üyelerin haber edilmesi şartıyla her zaman toplantıya çağrılabilir. Üye tamsayının yarısından bir fazlasının hazır bulunması ile </w:t>
      </w:r>
      <w:r w:rsidR="00EB0A2A" w:rsidRPr="00B33CC4">
        <w:rPr>
          <w:rFonts w:ascii="Times New Roman" w:hAnsi="Times New Roman" w:cs="Times New Roman"/>
          <w:sz w:val="24"/>
          <w:szCs w:val="24"/>
        </w:rPr>
        <w:t>toplanır. Kararlar</w:t>
      </w:r>
      <w:r w:rsidRPr="00B33CC4">
        <w:rPr>
          <w:rFonts w:ascii="Times New Roman" w:hAnsi="Times New Roman" w:cs="Times New Roman"/>
          <w:sz w:val="24"/>
          <w:szCs w:val="24"/>
        </w:rPr>
        <w:t xml:space="preserve"> toplantıya katılan üye tam sayısının salt çoğunluğu ile alınır.</w:t>
      </w:r>
    </w:p>
    <w:p w:rsidR="00B33CC4" w:rsidRDefault="00FE2E5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 Yönetim kurulu asıl üyeliğinde istifa veya başka sebeplerden dolayı boşalma olduğu takdirde genel kurulda aldığı oy çokluğu sırasına göre yedek üyelerin göreve çağrılması mecburidir.</w:t>
      </w:r>
    </w:p>
    <w:p w:rsidR="00FE2E51" w:rsidRPr="00B33CC4" w:rsidRDefault="008534B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B-Yönetim Kurulunun Görev ve yetkileri</w:t>
      </w:r>
    </w:p>
    <w:p w:rsidR="008534B4" w:rsidRPr="00B33CC4" w:rsidRDefault="008534B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Yönetim kurulu aşağıdaki hususları yerine getirir.</w:t>
      </w:r>
    </w:p>
    <w:p w:rsidR="008534B4" w:rsidRPr="00B33CC4" w:rsidRDefault="008534B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Derneği temsil etmek veya bu hususta kendi üyelerinden bir veya birkaçına yetki vermek,</w:t>
      </w:r>
    </w:p>
    <w:p w:rsidR="008534B4" w:rsidRPr="00B33CC4" w:rsidRDefault="008534B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Gelir ve gider hesapların</w:t>
      </w:r>
      <w:r w:rsidR="00D64000" w:rsidRPr="00B33CC4">
        <w:rPr>
          <w:rFonts w:ascii="Times New Roman" w:hAnsi="Times New Roman" w:cs="Times New Roman"/>
          <w:sz w:val="24"/>
          <w:szCs w:val="24"/>
        </w:rPr>
        <w:t>a ilişkin işlemleri yapmak ve gelecek döneme ait bütçeyi hazırlayarak genel kurula sunmak,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c- Derneğin çalışmaları ile ilgili yönetmelikleri hazırlayarak genel kurul onayına sunmak,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 Genel kurulun verdiği yetki ile taşınmaz mal satın almak, derneğe ait taşınır ve taşınmaz malları satmak, bina veya tesisi inşa ettirmek, kira sözleşmesi yapmak dernek lehine rehin ipotek veya ayni haklar tesis etmek,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e- Gerekli görülen yerlerde temsilcilik açılmasını sağlamak,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f- Genel </w:t>
      </w:r>
      <w:r w:rsidR="00194A6E" w:rsidRPr="00B33CC4">
        <w:rPr>
          <w:rFonts w:ascii="Times New Roman" w:hAnsi="Times New Roman" w:cs="Times New Roman"/>
          <w:sz w:val="24"/>
          <w:szCs w:val="24"/>
        </w:rPr>
        <w:t>kurulda alınan</w:t>
      </w:r>
      <w:r w:rsidRPr="00B33CC4">
        <w:rPr>
          <w:rFonts w:ascii="Times New Roman" w:hAnsi="Times New Roman" w:cs="Times New Roman"/>
          <w:sz w:val="24"/>
          <w:szCs w:val="24"/>
        </w:rPr>
        <w:t xml:space="preserve"> kararları uygulamak,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g- Her faaliyet yılı sonunda derneğin işletme hesabı tablosu veya bilanço ve gelir tablosu ile yönetim kurulu çalışmalarını açıklayan raporunu düzenlemek, toplandığında genel kurula sunmak,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h- </w:t>
      </w:r>
      <w:r w:rsidRPr="00EB0A2A">
        <w:rPr>
          <w:rFonts w:ascii="Times New Roman" w:hAnsi="Times New Roman" w:cs="Times New Roman"/>
          <w:sz w:val="24"/>
          <w:szCs w:val="24"/>
        </w:rPr>
        <w:t>Üye aidatlarının miktarını belirlemek</w:t>
      </w:r>
      <w:r w:rsidRPr="00B33CC4">
        <w:rPr>
          <w:rFonts w:ascii="Times New Roman" w:hAnsi="Times New Roman" w:cs="Times New Roman"/>
          <w:sz w:val="24"/>
          <w:szCs w:val="24"/>
        </w:rPr>
        <w:t xml:space="preserve"> ve bütçenin uygulanmasını sağlamak,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i- Derneğe üye alınması veya üyelikten çıkarılma hususlarında karar vermek,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j- Derneğin amacını gerçekleştirmek için her çeşit kararı almak ve uygulamak,</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k- Bir üst kuruluş niteliğinde bulunan Federasyondan kaynaklanan görev ve vecibeleri yerine getirmek,</w:t>
      </w:r>
    </w:p>
    <w:p w:rsidR="00B33CC4" w:rsidRPr="00B33CC4" w:rsidRDefault="00D64000" w:rsidP="002940F3">
      <w:pPr>
        <w:ind w:firstLine="708"/>
        <w:jc w:val="both"/>
        <w:rPr>
          <w:rFonts w:ascii="Times New Roman" w:hAnsi="Times New Roman" w:cs="Times New Roman"/>
          <w:b/>
          <w:sz w:val="24"/>
          <w:szCs w:val="24"/>
        </w:rPr>
      </w:pPr>
      <w:r w:rsidRPr="00B33CC4">
        <w:rPr>
          <w:rFonts w:ascii="Times New Roman" w:hAnsi="Times New Roman" w:cs="Times New Roman"/>
          <w:sz w:val="24"/>
          <w:szCs w:val="24"/>
        </w:rPr>
        <w:t>l- Mevzuatın kendisine verdiği diğer görevleri yapmak ve yetkileri kullanmak,</w:t>
      </w:r>
    </w:p>
    <w:p w:rsidR="00D64000" w:rsidRPr="00B33CC4" w:rsidRDefault="00D64000"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DENETİM KURULUNUN TEŞKİLİ, GÖREV VE YETKİLERİ</w:t>
      </w:r>
    </w:p>
    <w:p w:rsidR="00D64000" w:rsidRPr="00B33CC4" w:rsidRDefault="00D64000"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Madde 12-</w:t>
      </w:r>
    </w:p>
    <w:p w:rsidR="00D64000" w:rsidRPr="00B33CC4" w:rsidRDefault="00D64000"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A- </w:t>
      </w:r>
      <w:r w:rsidR="00EB0A2A">
        <w:rPr>
          <w:rFonts w:ascii="Times New Roman" w:hAnsi="Times New Roman" w:cs="Times New Roman"/>
          <w:b/>
          <w:sz w:val="24"/>
          <w:szCs w:val="24"/>
        </w:rPr>
        <w:t>DENETİM KURULUNUN TEŞKİLİ</w:t>
      </w:r>
    </w:p>
    <w:p w:rsidR="00D64000" w:rsidRPr="00B33CC4" w:rsidRDefault="00D64000"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Denetim kurulu</w:t>
      </w:r>
      <w:r w:rsidR="0011587A" w:rsidRPr="00B33CC4">
        <w:rPr>
          <w:rFonts w:ascii="Times New Roman" w:hAnsi="Times New Roman" w:cs="Times New Roman"/>
          <w:sz w:val="24"/>
          <w:szCs w:val="24"/>
        </w:rPr>
        <w:t>, üç asil ve üç yedek üye olarak genel kurulca seçilir</w:t>
      </w:r>
      <w:r w:rsidR="00EB0A2A">
        <w:rPr>
          <w:rFonts w:ascii="Times New Roman" w:hAnsi="Times New Roman" w:cs="Times New Roman"/>
          <w:sz w:val="24"/>
          <w:szCs w:val="24"/>
        </w:rPr>
        <w:t>.</w:t>
      </w:r>
    </w:p>
    <w:p w:rsidR="0011587A" w:rsidRPr="00B33CC4" w:rsidRDefault="0011587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Denetim kurulu asıl üyeliğinden istifa veya başka sebeplerden dolayı boşalma olduğu takdirde genel kurulda aldığı oy çokluğu sırasına göre yedek üyelerin göreve çağrılması mecburidir.</w:t>
      </w:r>
    </w:p>
    <w:p w:rsidR="0011587A" w:rsidRPr="00B33CC4" w:rsidRDefault="0011587A"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B- </w:t>
      </w:r>
      <w:r w:rsidR="00EE0EC2" w:rsidRPr="00B33CC4">
        <w:rPr>
          <w:rFonts w:ascii="Times New Roman" w:hAnsi="Times New Roman" w:cs="Times New Roman"/>
          <w:b/>
          <w:sz w:val="24"/>
          <w:szCs w:val="24"/>
        </w:rPr>
        <w:t>DENETİM KURULUNUN GÖREV VE YETKİLERİ</w:t>
      </w:r>
    </w:p>
    <w:p w:rsidR="001F5FF8" w:rsidRDefault="0011587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a- Denetim Kurulu; derneğin, tüzüğünde gösterilen amaç ve amacın gerçekleştirilmesi için sürdürüleceği belirtilen çalıma konuları doğrultusunda faaliyet gösterip göstermediğini, </w:t>
      </w:r>
      <w:r w:rsidR="00EB0A2A" w:rsidRPr="00B33CC4">
        <w:rPr>
          <w:rFonts w:ascii="Times New Roman" w:hAnsi="Times New Roman" w:cs="Times New Roman"/>
          <w:sz w:val="24"/>
          <w:szCs w:val="24"/>
        </w:rPr>
        <w:t>defter, hesap</w:t>
      </w:r>
      <w:r w:rsidRPr="00B33CC4">
        <w:rPr>
          <w:rFonts w:ascii="Times New Roman" w:hAnsi="Times New Roman" w:cs="Times New Roman"/>
          <w:sz w:val="24"/>
          <w:szCs w:val="24"/>
        </w:rPr>
        <w:t xml:space="preserve"> ve kayıtların mevzuata ve dernek tüzüğüne uygun olarak tutulup tutulmadığını,</w:t>
      </w:r>
      <w:r w:rsidR="00B30484" w:rsidRPr="00B33CC4">
        <w:rPr>
          <w:rFonts w:ascii="Times New Roman" w:hAnsi="Times New Roman" w:cs="Times New Roman"/>
          <w:sz w:val="24"/>
          <w:szCs w:val="24"/>
        </w:rPr>
        <w:t xml:space="preserve"> dernek tüzüğünde tespit edilen esas ve usullere göre ve bir yılı geçmeyen aralıklarla denetler ve denetim sonuçlarını bir rapor halinde yönetim kuruluna ve toplandığında genel kurula sunar,</w:t>
      </w:r>
    </w:p>
    <w:p w:rsidR="00B3048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b- </w:t>
      </w:r>
      <w:r w:rsidRPr="00EB0A2A">
        <w:rPr>
          <w:rFonts w:ascii="Times New Roman" w:hAnsi="Times New Roman" w:cs="Times New Roman"/>
          <w:sz w:val="24"/>
          <w:szCs w:val="24"/>
        </w:rPr>
        <w:t>Denetim kurulu; gerektiğinde genel kurulu toplantıya çağırır.</w:t>
      </w:r>
    </w:p>
    <w:p w:rsidR="001F5FF8" w:rsidRPr="00B33CC4" w:rsidRDefault="001F5FF8" w:rsidP="002940F3">
      <w:pPr>
        <w:ind w:firstLine="708"/>
        <w:jc w:val="both"/>
        <w:rPr>
          <w:rFonts w:ascii="Times New Roman" w:hAnsi="Times New Roman" w:cs="Times New Roman"/>
          <w:b/>
          <w:sz w:val="24"/>
          <w:szCs w:val="24"/>
        </w:rPr>
      </w:pPr>
    </w:p>
    <w:p w:rsidR="00B30484" w:rsidRPr="00B33CC4" w:rsidRDefault="00B3048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GELİR KAYNAKLARI VE GİDERLERİ</w:t>
      </w:r>
    </w:p>
    <w:p w:rsidR="00B30484" w:rsidRPr="00B33CC4" w:rsidRDefault="00B3048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Madde 13- </w:t>
      </w:r>
    </w:p>
    <w:p w:rsidR="00B30484" w:rsidRPr="00B33CC4" w:rsidRDefault="00B3048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A- Derneğin gelir kaynakları aşağıda sayılmıştır,</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Üye aidatları</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Gerçek ve tüzel kişilerin kendi isteği ile derneğe yaptıkları bağı ve yardımlar,</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c-Dernek tarafından tertiplenen çay </w:t>
      </w:r>
      <w:r w:rsidR="00EB0A2A" w:rsidRPr="00B33CC4">
        <w:rPr>
          <w:rFonts w:ascii="Times New Roman" w:hAnsi="Times New Roman" w:cs="Times New Roman"/>
          <w:sz w:val="24"/>
          <w:szCs w:val="24"/>
        </w:rPr>
        <w:t>ve yemekli</w:t>
      </w:r>
      <w:r w:rsidRPr="00B33CC4">
        <w:rPr>
          <w:rFonts w:ascii="Times New Roman" w:hAnsi="Times New Roman" w:cs="Times New Roman"/>
          <w:sz w:val="24"/>
          <w:szCs w:val="24"/>
        </w:rPr>
        <w:t xml:space="preserve"> toplantı, gezi ve eğlence, </w:t>
      </w:r>
      <w:r w:rsidR="00EB0A2A" w:rsidRPr="00B33CC4">
        <w:rPr>
          <w:rFonts w:ascii="Times New Roman" w:hAnsi="Times New Roman" w:cs="Times New Roman"/>
          <w:sz w:val="24"/>
          <w:szCs w:val="24"/>
        </w:rPr>
        <w:t>temsil, konseri</w:t>
      </w:r>
      <w:r w:rsidRPr="00B33CC4">
        <w:rPr>
          <w:rFonts w:ascii="Times New Roman" w:hAnsi="Times New Roman" w:cs="Times New Roman"/>
          <w:sz w:val="24"/>
          <w:szCs w:val="24"/>
        </w:rPr>
        <w:t xml:space="preserve"> spor yarışması ve konferans gibi faaliyetlerden sağlanan gelirler,</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 Derneğin mal varlığından elde edilen gelirler,</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e- Yardım toplama hakkındaki mevzuat hükümlerine uygun olarak toplanacak bağış ve yardımlar.</w:t>
      </w:r>
    </w:p>
    <w:p w:rsidR="00B30484" w:rsidRPr="00B33CC4" w:rsidRDefault="00B3048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f-Derneğin amacını gerçekleştirmek için </w:t>
      </w:r>
      <w:r w:rsidR="00032901" w:rsidRPr="00B33CC4">
        <w:rPr>
          <w:rFonts w:ascii="Times New Roman" w:hAnsi="Times New Roman" w:cs="Times New Roman"/>
          <w:sz w:val="24"/>
          <w:szCs w:val="24"/>
        </w:rPr>
        <w:t>ihtiyaç duyduğu geliri temin etmek amacıyla giriştiği ticari faaliyetlerden elde edilen kazançlar.</w:t>
      </w:r>
    </w:p>
    <w:p w:rsidR="00032901" w:rsidRPr="00B33CC4" w:rsidRDefault="00032901"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g- Diğer gelirler.</w:t>
      </w:r>
    </w:p>
    <w:p w:rsidR="00032901" w:rsidRPr="00B33CC4" w:rsidRDefault="00D7522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Derneğin Giderleri</w:t>
      </w:r>
    </w:p>
    <w:p w:rsidR="00D7522E" w:rsidRPr="00B33CC4" w:rsidRDefault="00D7522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Derneğin amaç ve faaliyetleri doğrultusunda meydana gelen zaruri masraflar,</w:t>
      </w:r>
    </w:p>
    <w:p w:rsidR="00D7522E" w:rsidRPr="00B33CC4" w:rsidRDefault="00D7522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Federasyon üyeliğinden kaynaklanan yükümlülükler,</w:t>
      </w:r>
    </w:p>
    <w:p w:rsidR="00D7522E" w:rsidRPr="00B33CC4" w:rsidRDefault="00D7522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DEFTER TUTMA ESAS VE USULLERİ VE TUTULACAK DEFTERLER</w:t>
      </w:r>
    </w:p>
    <w:p w:rsidR="00032901" w:rsidRPr="00B33CC4" w:rsidRDefault="00E93D0D"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Madde 14-</w:t>
      </w:r>
    </w:p>
    <w:p w:rsidR="00E93D0D" w:rsidRPr="00B33CC4" w:rsidRDefault="00E93D0D"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A- Defter tutma esasları;</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Dernek işletme hesabı esasına göre defter tutulur. Ancak derneğin yıllık gelir miktarı yasal miktarı aşması durumunda takip eden hesap döneminden başlayarak bilanço esasına göre defter tutulur.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b-Bilanço esasına geçilmesi durumunda, üst üste iki hesap döneminde yukarıda belirtilen haddin altına düşülürse takip eden yıldan itibaren işletme hesabı esasına dönülebilir.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c- Yukarıda belirtilen hadde bağlı kalmaksızın yönetim kurulu kararı ile bilanço esasına göre defter tutabilir.</w:t>
      </w:r>
    </w:p>
    <w:p w:rsidR="00E93D0D"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 Derneğin ticari işletmesi açılması durumunda bu ticari işletme için ayrıca Vergi Usul Kanunu hükümlerine göre defter tutulur.</w:t>
      </w:r>
    </w:p>
    <w:p w:rsidR="001F5FF8" w:rsidRDefault="001F5FF8" w:rsidP="002940F3">
      <w:pPr>
        <w:ind w:firstLine="708"/>
        <w:jc w:val="both"/>
        <w:rPr>
          <w:rFonts w:ascii="Times New Roman" w:hAnsi="Times New Roman" w:cs="Times New Roman"/>
          <w:sz w:val="24"/>
          <w:szCs w:val="24"/>
        </w:rPr>
      </w:pPr>
    </w:p>
    <w:p w:rsidR="001F5FF8" w:rsidRPr="00B33CC4" w:rsidRDefault="001F5FF8" w:rsidP="002940F3">
      <w:pPr>
        <w:ind w:firstLine="708"/>
        <w:jc w:val="both"/>
        <w:rPr>
          <w:rFonts w:ascii="Times New Roman" w:hAnsi="Times New Roman" w:cs="Times New Roman"/>
          <w:sz w:val="24"/>
          <w:szCs w:val="24"/>
        </w:rPr>
      </w:pPr>
    </w:p>
    <w:p w:rsidR="00E93D0D" w:rsidRPr="00B33CC4" w:rsidRDefault="00E93D0D"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 KAYIT USULÜ</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Derneğin </w:t>
      </w:r>
      <w:r w:rsidR="00194A6E" w:rsidRPr="00B33CC4">
        <w:rPr>
          <w:rFonts w:ascii="Times New Roman" w:hAnsi="Times New Roman" w:cs="Times New Roman"/>
          <w:sz w:val="24"/>
          <w:szCs w:val="24"/>
        </w:rPr>
        <w:t>defter ve</w:t>
      </w:r>
      <w:r w:rsidRPr="00B33CC4">
        <w:rPr>
          <w:rFonts w:ascii="Times New Roman" w:hAnsi="Times New Roman" w:cs="Times New Roman"/>
          <w:sz w:val="24"/>
          <w:szCs w:val="24"/>
        </w:rPr>
        <w:t xml:space="preserve"> kayıtları Dernekler Yönetmeliğinde belirtilen usul ve esasa uygun olarak tutulur.</w:t>
      </w:r>
    </w:p>
    <w:p w:rsidR="00E93D0D" w:rsidRPr="00B33CC4" w:rsidRDefault="00E93D0D"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C- TUTULACAK DEFTERLER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Dernekte aşağıda yazılı defterler tutulur.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İşletme hesabı esasında tutulacak defterler ve uyulacak esaslar aşağıdaki gibidir.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1- Karar </w:t>
      </w:r>
      <w:r w:rsidR="00194A6E" w:rsidRPr="00B33CC4">
        <w:rPr>
          <w:rFonts w:ascii="Times New Roman" w:hAnsi="Times New Roman" w:cs="Times New Roman"/>
          <w:b/>
          <w:sz w:val="24"/>
          <w:szCs w:val="24"/>
        </w:rPr>
        <w:t xml:space="preserve">Defteri: </w:t>
      </w:r>
      <w:r w:rsidR="00194A6E" w:rsidRPr="00EB0A2A">
        <w:rPr>
          <w:rFonts w:ascii="Times New Roman" w:hAnsi="Times New Roman" w:cs="Times New Roman"/>
          <w:sz w:val="24"/>
          <w:szCs w:val="24"/>
        </w:rPr>
        <w:t>Yönetim</w:t>
      </w:r>
      <w:r w:rsidRPr="00B33CC4">
        <w:rPr>
          <w:rFonts w:ascii="Times New Roman" w:hAnsi="Times New Roman" w:cs="Times New Roman"/>
          <w:sz w:val="24"/>
          <w:szCs w:val="24"/>
        </w:rPr>
        <w:t xml:space="preserve"> kurulu kararları tarih ve numara sırasıyla bu deftere yazılır ve kararların altı toplantıya katılan üyelerce imzalanır.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2- Üye Kayıt </w:t>
      </w:r>
      <w:r w:rsidR="00194A6E" w:rsidRPr="00B33CC4">
        <w:rPr>
          <w:rFonts w:ascii="Times New Roman" w:hAnsi="Times New Roman" w:cs="Times New Roman"/>
          <w:b/>
          <w:sz w:val="24"/>
          <w:szCs w:val="24"/>
        </w:rPr>
        <w:t xml:space="preserve">Defteri: </w:t>
      </w:r>
      <w:r w:rsidR="00194A6E" w:rsidRPr="00EB0A2A">
        <w:rPr>
          <w:rFonts w:ascii="Times New Roman" w:hAnsi="Times New Roman" w:cs="Times New Roman"/>
          <w:sz w:val="24"/>
          <w:szCs w:val="24"/>
        </w:rPr>
        <w:t>Derneğe</w:t>
      </w:r>
      <w:r w:rsidRPr="00B33CC4">
        <w:rPr>
          <w:rFonts w:ascii="Times New Roman" w:hAnsi="Times New Roman" w:cs="Times New Roman"/>
          <w:sz w:val="24"/>
          <w:szCs w:val="24"/>
        </w:rPr>
        <w:t xml:space="preserve"> üye olarak girenlerin kimlik bilgileri, derneğe giriş ve çıkış tarihleri bu deftere işlenir. Üyelerin ödedikleri giriş ve yıllık aidat miktarları bu deftere işlenebilir.</w:t>
      </w:r>
    </w:p>
    <w:p w:rsidR="00E93D0D" w:rsidRPr="00B33CC4" w:rsidRDefault="00E93D0D" w:rsidP="002940F3">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3- Evrak Kayıt </w:t>
      </w:r>
      <w:r w:rsidR="00194A6E" w:rsidRPr="00B33CC4">
        <w:rPr>
          <w:rFonts w:ascii="Times New Roman" w:hAnsi="Times New Roman" w:cs="Times New Roman"/>
          <w:b/>
          <w:sz w:val="24"/>
          <w:szCs w:val="24"/>
        </w:rPr>
        <w:t xml:space="preserve">Defteri: </w:t>
      </w:r>
      <w:r w:rsidR="00194A6E" w:rsidRPr="00EB0A2A">
        <w:rPr>
          <w:rFonts w:ascii="Times New Roman" w:hAnsi="Times New Roman" w:cs="Times New Roman"/>
          <w:sz w:val="24"/>
          <w:szCs w:val="24"/>
        </w:rPr>
        <w:t>Gelen</w:t>
      </w:r>
      <w:r w:rsidRPr="00B33CC4">
        <w:rPr>
          <w:rFonts w:ascii="Times New Roman" w:hAnsi="Times New Roman" w:cs="Times New Roman"/>
          <w:sz w:val="24"/>
          <w:szCs w:val="24"/>
        </w:rPr>
        <w:t xml:space="preserve"> ve giden evraklar, tarih ve sıra numarası ile bu deftere kaydedilir. Gelen evrakın asılları ve gi</w:t>
      </w:r>
      <w:r w:rsidR="003F5F8E" w:rsidRPr="00B33CC4">
        <w:rPr>
          <w:rFonts w:ascii="Times New Roman" w:hAnsi="Times New Roman" w:cs="Times New Roman"/>
          <w:sz w:val="24"/>
          <w:szCs w:val="24"/>
        </w:rPr>
        <w:t>den evrakın kopyaları dosyalanır. Elektronik posta yoluyla gelen veya giden evraklar çıktısı alınmak suretiyle saklanır.</w:t>
      </w:r>
    </w:p>
    <w:p w:rsidR="00EB0A2A" w:rsidRDefault="003F5F8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4- İşletme Hesabı </w:t>
      </w:r>
    </w:p>
    <w:p w:rsidR="00B33CC4" w:rsidRDefault="00194A6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Defteri: </w:t>
      </w:r>
      <w:r w:rsidRPr="00EB0A2A">
        <w:rPr>
          <w:rFonts w:ascii="Times New Roman" w:hAnsi="Times New Roman" w:cs="Times New Roman"/>
          <w:sz w:val="24"/>
          <w:szCs w:val="24"/>
        </w:rPr>
        <w:t>Dernek</w:t>
      </w:r>
      <w:r w:rsidR="003F5F8E" w:rsidRPr="00B33CC4">
        <w:rPr>
          <w:rFonts w:ascii="Times New Roman" w:hAnsi="Times New Roman" w:cs="Times New Roman"/>
          <w:sz w:val="24"/>
          <w:szCs w:val="24"/>
        </w:rPr>
        <w:t xml:space="preserve"> adına alınan gelirler ve yapılan giderler açık ve düzenli olarak bu deftere işlenir.</w:t>
      </w:r>
    </w:p>
    <w:p w:rsidR="003F5F8E" w:rsidRPr="00B33CC4" w:rsidRDefault="003F5F8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İSTEĞE BAĞLI</w:t>
      </w:r>
    </w:p>
    <w:p w:rsidR="003F5F8E" w:rsidRPr="00B33CC4" w:rsidRDefault="003F5F8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1- Demirbaş </w:t>
      </w:r>
      <w:r w:rsidR="00EB0A2A" w:rsidRPr="00B33CC4">
        <w:rPr>
          <w:rFonts w:ascii="Times New Roman" w:hAnsi="Times New Roman" w:cs="Times New Roman"/>
          <w:sz w:val="24"/>
          <w:szCs w:val="24"/>
        </w:rPr>
        <w:t>Defteri: Derneğe</w:t>
      </w:r>
      <w:r w:rsidRPr="00B33CC4">
        <w:rPr>
          <w:rFonts w:ascii="Times New Roman" w:hAnsi="Times New Roman" w:cs="Times New Roman"/>
          <w:sz w:val="24"/>
          <w:szCs w:val="24"/>
        </w:rPr>
        <w:t xml:space="preserve"> ait demirbaşların edinme tarihi ve şekli ile kullanıldıkları veya verildikleri yerler ve kullanım sürelerini dolduranların kayıttan düşürülmesi bu deftere işlenir.</w:t>
      </w:r>
    </w:p>
    <w:p w:rsidR="003F5F8E" w:rsidRPr="00B33CC4" w:rsidRDefault="003F5F8E" w:rsidP="002940F3">
      <w:pPr>
        <w:ind w:firstLine="708"/>
        <w:jc w:val="both"/>
        <w:rPr>
          <w:rFonts w:ascii="Times New Roman" w:hAnsi="Times New Roman" w:cs="Times New Roman"/>
          <w:b/>
          <w:sz w:val="24"/>
          <w:szCs w:val="24"/>
        </w:rPr>
      </w:pPr>
      <w:r w:rsidRPr="00B33CC4">
        <w:rPr>
          <w:rFonts w:ascii="Times New Roman" w:hAnsi="Times New Roman" w:cs="Times New Roman"/>
          <w:sz w:val="24"/>
          <w:szCs w:val="24"/>
        </w:rPr>
        <w:t xml:space="preserve">2- Alındı Belgesi Kayıt </w:t>
      </w:r>
      <w:r w:rsidR="00EB0A2A" w:rsidRPr="00B33CC4">
        <w:rPr>
          <w:rFonts w:ascii="Times New Roman" w:hAnsi="Times New Roman" w:cs="Times New Roman"/>
          <w:sz w:val="24"/>
          <w:szCs w:val="24"/>
        </w:rPr>
        <w:t>Defteri: Alındı</w:t>
      </w:r>
      <w:r w:rsidRPr="00B33CC4">
        <w:rPr>
          <w:rFonts w:ascii="Times New Roman" w:hAnsi="Times New Roman" w:cs="Times New Roman"/>
          <w:sz w:val="24"/>
          <w:szCs w:val="24"/>
        </w:rPr>
        <w:t xml:space="preserve"> belgelerinin seri ve sıra numaraları bu belgeleri alan ve iade edenleri adı, soyadı ve imzaları ile aldıkları ve iade ettikleri tarihler bu deftere işlenir. </w:t>
      </w:r>
      <w:r w:rsidRPr="00B33CC4">
        <w:rPr>
          <w:rFonts w:ascii="Times New Roman" w:hAnsi="Times New Roman" w:cs="Times New Roman"/>
          <w:b/>
          <w:sz w:val="24"/>
          <w:szCs w:val="24"/>
        </w:rPr>
        <w:t xml:space="preserve"> </w:t>
      </w:r>
    </w:p>
    <w:p w:rsidR="00775E4A" w:rsidRPr="00B33CC4" w:rsidRDefault="00775E4A"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BİLANÇO ESASINDA TUTULACAK DEFTERLER VE UYULACAK ESASLAR AŞAĞIDAKİ </w:t>
      </w:r>
      <w:r w:rsidR="00EB0A2A" w:rsidRPr="00B33CC4">
        <w:rPr>
          <w:rFonts w:ascii="Times New Roman" w:hAnsi="Times New Roman" w:cs="Times New Roman"/>
          <w:b/>
          <w:sz w:val="24"/>
          <w:szCs w:val="24"/>
        </w:rPr>
        <w:t>GİBİDİR:</w:t>
      </w:r>
    </w:p>
    <w:p w:rsidR="00775E4A" w:rsidRPr="00B33CC4" w:rsidRDefault="00775E4A" w:rsidP="002940F3">
      <w:pPr>
        <w:ind w:firstLine="708"/>
        <w:jc w:val="both"/>
        <w:rPr>
          <w:rFonts w:ascii="Times New Roman" w:hAnsi="Times New Roman" w:cs="Times New Roman"/>
          <w:sz w:val="24"/>
          <w:szCs w:val="24"/>
        </w:rPr>
      </w:pPr>
      <w:r w:rsidRPr="00EB0A2A">
        <w:rPr>
          <w:rFonts w:ascii="Times New Roman" w:hAnsi="Times New Roman" w:cs="Times New Roman"/>
          <w:b/>
          <w:sz w:val="24"/>
          <w:szCs w:val="24"/>
        </w:rPr>
        <w:t xml:space="preserve">a- (a) </w:t>
      </w:r>
      <w:r w:rsidR="00EB0A2A" w:rsidRPr="00EB0A2A">
        <w:rPr>
          <w:rFonts w:ascii="Times New Roman" w:hAnsi="Times New Roman" w:cs="Times New Roman"/>
          <w:b/>
          <w:sz w:val="24"/>
          <w:szCs w:val="24"/>
        </w:rPr>
        <w:t>bendinin 1</w:t>
      </w:r>
      <w:r w:rsidRPr="00EB0A2A">
        <w:rPr>
          <w:rFonts w:ascii="Times New Roman" w:hAnsi="Times New Roman" w:cs="Times New Roman"/>
          <w:b/>
          <w:sz w:val="24"/>
          <w:szCs w:val="24"/>
        </w:rPr>
        <w:t>.2.3. ve 6 ncı alt bentlerinde kayıtlı defterler bilanço esasında</w:t>
      </w:r>
      <w:r w:rsidRPr="00B33CC4">
        <w:rPr>
          <w:rFonts w:ascii="Times New Roman" w:hAnsi="Times New Roman" w:cs="Times New Roman"/>
          <w:sz w:val="24"/>
          <w:szCs w:val="24"/>
        </w:rPr>
        <w:t xml:space="preserve"> defter tutulması durumunda da tutulur.</w:t>
      </w:r>
    </w:p>
    <w:p w:rsidR="00775E4A" w:rsidRDefault="00775E4A" w:rsidP="002940F3">
      <w:pPr>
        <w:ind w:firstLine="708"/>
        <w:jc w:val="both"/>
        <w:rPr>
          <w:rFonts w:ascii="Times New Roman" w:hAnsi="Times New Roman" w:cs="Times New Roman"/>
          <w:sz w:val="24"/>
          <w:szCs w:val="24"/>
        </w:rPr>
      </w:pPr>
      <w:r w:rsidRPr="00EB0A2A">
        <w:rPr>
          <w:rFonts w:ascii="Times New Roman" w:hAnsi="Times New Roman" w:cs="Times New Roman"/>
          <w:b/>
          <w:sz w:val="24"/>
          <w:szCs w:val="24"/>
        </w:rPr>
        <w:t xml:space="preserve">Yevmiye defteri, Büyük Defter ve Envanter </w:t>
      </w:r>
      <w:r w:rsidR="00EB0A2A" w:rsidRPr="00EB0A2A">
        <w:rPr>
          <w:rFonts w:ascii="Times New Roman" w:hAnsi="Times New Roman" w:cs="Times New Roman"/>
          <w:b/>
          <w:sz w:val="24"/>
          <w:szCs w:val="24"/>
        </w:rPr>
        <w:t xml:space="preserve">Defteri: </w:t>
      </w:r>
      <w:r w:rsidR="00EB0A2A" w:rsidRPr="00EB0A2A">
        <w:rPr>
          <w:rFonts w:ascii="Times New Roman" w:hAnsi="Times New Roman" w:cs="Times New Roman"/>
          <w:sz w:val="24"/>
          <w:szCs w:val="24"/>
        </w:rPr>
        <w:t>Bu</w:t>
      </w:r>
      <w:r w:rsidRPr="00B33CC4">
        <w:rPr>
          <w:rFonts w:ascii="Times New Roman" w:hAnsi="Times New Roman" w:cs="Times New Roman"/>
          <w:sz w:val="24"/>
          <w:szCs w:val="24"/>
        </w:rPr>
        <w:t xml:space="preserve"> defterlerin tutulma usulü ile kayıt şekli Vergi Usul Kanunu ile bu Kanunun Maliye Bakanlığına verdiği yetkiye istinaden yayımlanan Muhasebe Eğitim </w:t>
      </w:r>
      <w:r w:rsidR="00EB0A2A" w:rsidRPr="00B33CC4">
        <w:rPr>
          <w:rFonts w:ascii="Times New Roman" w:hAnsi="Times New Roman" w:cs="Times New Roman"/>
          <w:sz w:val="24"/>
          <w:szCs w:val="24"/>
        </w:rPr>
        <w:t>Sistemi Uygulama</w:t>
      </w:r>
      <w:r w:rsidRPr="00B33CC4">
        <w:rPr>
          <w:rFonts w:ascii="Times New Roman" w:hAnsi="Times New Roman" w:cs="Times New Roman"/>
          <w:sz w:val="24"/>
          <w:szCs w:val="24"/>
        </w:rPr>
        <w:t xml:space="preserve"> Genel </w:t>
      </w:r>
      <w:r w:rsidR="00EB0A2A" w:rsidRPr="00B33CC4">
        <w:rPr>
          <w:rFonts w:ascii="Times New Roman" w:hAnsi="Times New Roman" w:cs="Times New Roman"/>
          <w:sz w:val="24"/>
          <w:szCs w:val="24"/>
        </w:rPr>
        <w:t>Tebliğleri esaslarına</w:t>
      </w:r>
      <w:r w:rsidRPr="00B33CC4">
        <w:rPr>
          <w:rFonts w:ascii="Times New Roman" w:hAnsi="Times New Roman" w:cs="Times New Roman"/>
          <w:sz w:val="24"/>
          <w:szCs w:val="24"/>
        </w:rPr>
        <w:t xml:space="preserve"> göre yapılır.</w:t>
      </w:r>
    </w:p>
    <w:p w:rsidR="001F5FF8" w:rsidRPr="00B33CC4" w:rsidRDefault="001F5FF8" w:rsidP="002940F3">
      <w:pPr>
        <w:ind w:firstLine="708"/>
        <w:jc w:val="both"/>
        <w:rPr>
          <w:rFonts w:ascii="Times New Roman" w:hAnsi="Times New Roman" w:cs="Times New Roman"/>
          <w:sz w:val="24"/>
          <w:szCs w:val="24"/>
        </w:rPr>
      </w:pPr>
    </w:p>
    <w:p w:rsidR="00775E4A" w:rsidRPr="00B33CC4" w:rsidRDefault="00775E4A"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E- DEFTERLERİN TASDİKİ</w:t>
      </w:r>
    </w:p>
    <w:p w:rsidR="00775E4A" w:rsidRPr="00B33CC4" w:rsidRDefault="00775E4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Dernekte tutulması zorunlu olan defterler kullanmaya başlamadan önce il dernekler müdürlüğüne veya notere tasdik ettirilir. Bu defterlerin kullanılmasına sayfaları bitene kadar devam edilir ve defterlerin ara tasdiki yapılmaz. Ancak bilanço esasına göre tutulan defterler ile form veya sürekli form yapraklı defterlerin kullanılacağı yıldan önce gelen son ayda her yıl yeniden tasdik ettirilmesi zorunludur.</w:t>
      </w:r>
    </w:p>
    <w:p w:rsidR="00775E4A" w:rsidRPr="00B33CC4" w:rsidRDefault="00775E4A"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F- GELİR TABLOSU VE BİLANÇO DÜZENLENMESİ</w:t>
      </w:r>
    </w:p>
    <w:p w:rsidR="00775E4A" w:rsidRPr="00B33CC4" w:rsidRDefault="00775E4A"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İşletme hesabı esasına göre kayıt tutulması durumunda yılsonlarında (31 Aralık) ( Dernekler Yönetmeliği EK-16</w:t>
      </w:r>
      <w:r w:rsidR="00201F9C" w:rsidRPr="00B33CC4">
        <w:rPr>
          <w:rFonts w:ascii="Times New Roman" w:hAnsi="Times New Roman" w:cs="Times New Roman"/>
          <w:sz w:val="24"/>
          <w:szCs w:val="24"/>
        </w:rPr>
        <w:t xml:space="preserve">’da belirtilen)  “ İşletme Hesabı Tablosu” düzenlenir. Bilanço esasına göre defter tutulması durumunda ise, </w:t>
      </w:r>
      <w:r w:rsidR="00EB0A2A" w:rsidRPr="00B33CC4">
        <w:rPr>
          <w:rFonts w:ascii="Times New Roman" w:hAnsi="Times New Roman" w:cs="Times New Roman"/>
          <w:sz w:val="24"/>
          <w:szCs w:val="24"/>
        </w:rPr>
        <w:t>yılsonlarında</w:t>
      </w:r>
      <w:r w:rsidR="00201F9C" w:rsidRPr="00B33CC4">
        <w:rPr>
          <w:rFonts w:ascii="Times New Roman" w:hAnsi="Times New Roman" w:cs="Times New Roman"/>
          <w:sz w:val="24"/>
          <w:szCs w:val="24"/>
        </w:rPr>
        <w:t xml:space="preserve">  (31 Aralık ), Maliye Bakanlığınca yayımlanan Muhasebe Sistemi Uygulama Genel Tebliğlerini esas alarak bilanço ve gelir tablosu düzenlenir.</w:t>
      </w:r>
    </w:p>
    <w:p w:rsidR="00201F9C" w:rsidRPr="00B33CC4" w:rsidRDefault="00201F9C"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GELİR VE GİDER İŞLEMLERİ</w:t>
      </w:r>
    </w:p>
    <w:p w:rsidR="00201F9C" w:rsidRPr="00B33CC4" w:rsidRDefault="00201F9C"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Madde 15-</w:t>
      </w:r>
    </w:p>
    <w:p w:rsidR="00201F9C" w:rsidRPr="00B33CC4" w:rsidRDefault="00201F9C"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A- Gelir ve Gider </w:t>
      </w:r>
      <w:r w:rsidR="00EB0A2A" w:rsidRPr="00B33CC4">
        <w:rPr>
          <w:rFonts w:ascii="Times New Roman" w:hAnsi="Times New Roman" w:cs="Times New Roman"/>
          <w:b/>
          <w:sz w:val="24"/>
          <w:szCs w:val="24"/>
        </w:rPr>
        <w:t>Belgeleri:</w:t>
      </w:r>
    </w:p>
    <w:p w:rsidR="00201F9C" w:rsidRPr="00B33CC4" w:rsidRDefault="00201F9C"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a- Dernek gelirleri, ( Dernekler Yönetmeliği EK-17’de </w:t>
      </w:r>
      <w:r w:rsidR="00EB0A2A" w:rsidRPr="00B33CC4">
        <w:rPr>
          <w:rFonts w:ascii="Times New Roman" w:hAnsi="Times New Roman" w:cs="Times New Roman"/>
          <w:sz w:val="24"/>
          <w:szCs w:val="24"/>
        </w:rPr>
        <w:t>örneği bulunan</w:t>
      </w:r>
      <w:r w:rsidRPr="00B33CC4">
        <w:rPr>
          <w:rFonts w:ascii="Times New Roman" w:hAnsi="Times New Roman" w:cs="Times New Roman"/>
          <w:sz w:val="24"/>
          <w:szCs w:val="24"/>
        </w:rPr>
        <w:t xml:space="preserve"> ) “ Alındı Belgesi” ile tahsil edilir. Dernek gelirlerinin bankalar aracılığı ile tahsili halinde banka tarafından düzenlenen hesap belgesi veya hesap özeti </w:t>
      </w:r>
      <w:r w:rsidR="00EB0A2A" w:rsidRPr="00B33CC4">
        <w:rPr>
          <w:rFonts w:ascii="Times New Roman" w:hAnsi="Times New Roman" w:cs="Times New Roman"/>
          <w:sz w:val="24"/>
          <w:szCs w:val="24"/>
        </w:rPr>
        <w:t>gibi belgeler</w:t>
      </w:r>
      <w:r w:rsidRPr="00B33CC4">
        <w:rPr>
          <w:rFonts w:ascii="Times New Roman" w:hAnsi="Times New Roman" w:cs="Times New Roman"/>
          <w:sz w:val="24"/>
          <w:szCs w:val="24"/>
        </w:rPr>
        <w:t xml:space="preserve"> alındı belgesi yerine geçer.</w:t>
      </w:r>
    </w:p>
    <w:p w:rsidR="00201F9C" w:rsidRPr="00B33CC4" w:rsidRDefault="00201F9C"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b- Dernek giderleri </w:t>
      </w:r>
      <w:r w:rsidR="00EB0A2A" w:rsidRPr="00B33CC4">
        <w:rPr>
          <w:rFonts w:ascii="Times New Roman" w:hAnsi="Times New Roman" w:cs="Times New Roman"/>
          <w:sz w:val="24"/>
          <w:szCs w:val="24"/>
        </w:rPr>
        <w:t>ise fatura</w:t>
      </w:r>
      <w:r w:rsidRPr="00B33CC4">
        <w:rPr>
          <w:rFonts w:ascii="Times New Roman" w:hAnsi="Times New Roman" w:cs="Times New Roman"/>
          <w:sz w:val="24"/>
          <w:szCs w:val="24"/>
        </w:rPr>
        <w:t xml:space="preserve">, perakende satış fişi, serbest meslek makbuzu gibi harcama belgeleri ile yapılır. Ancak derneğin Gelir Vergisi </w:t>
      </w:r>
      <w:r w:rsidR="00EB0A2A" w:rsidRPr="00B33CC4">
        <w:rPr>
          <w:rFonts w:ascii="Times New Roman" w:hAnsi="Times New Roman" w:cs="Times New Roman"/>
          <w:sz w:val="24"/>
          <w:szCs w:val="24"/>
        </w:rPr>
        <w:t>Kanununun 94’üncü</w:t>
      </w:r>
      <w:r w:rsidRPr="00B33CC4">
        <w:rPr>
          <w:rFonts w:ascii="Times New Roman" w:hAnsi="Times New Roman" w:cs="Times New Roman"/>
          <w:sz w:val="24"/>
          <w:szCs w:val="24"/>
        </w:rPr>
        <w:t xml:space="preserve"> maddesi kapsamında bunan ödemeleri için Vergi Usul Kanunu hükümlerine göre gider pusulası, bu kapsamda da bulunmayan ödemeleri için  ( Dernekler Yönetmeliği Ek-13’te örneği bulunan) “ Gider Makbuzu” düzenlenir.</w:t>
      </w:r>
    </w:p>
    <w:p w:rsidR="00201F9C" w:rsidRPr="00B33CC4" w:rsidRDefault="00201F9C"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c- Dernek tarafından kişi, kurum veya kuruluşlara yapılacak bedelsiz mal ve hizmet teslimleri </w:t>
      </w:r>
      <w:r w:rsidR="00FE21D3" w:rsidRPr="00B33CC4">
        <w:rPr>
          <w:rFonts w:ascii="Times New Roman" w:hAnsi="Times New Roman" w:cs="Times New Roman"/>
          <w:sz w:val="24"/>
          <w:szCs w:val="24"/>
        </w:rPr>
        <w:t>( Dernekler Yönetmeliği Ek-14’te örneği bulunan ) “ Ayni Yardım Teslim Belgesi “ ile yapılır. Kişi, kurum ve kuruluşlar tarafından derneğe yapılacak bedelsiz mal ve hizmet teslimleri ise ( Dernekler Yönetmeliği EK-15’te örneği bulunan) “ Ayni Bağış Alındı Belgesi” ile kabul edilir.</w:t>
      </w:r>
    </w:p>
    <w:p w:rsidR="00FE21D3" w:rsidRPr="00B33CC4" w:rsidRDefault="00FE21D3"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 ALINDI BELGELERİ</w:t>
      </w:r>
    </w:p>
    <w:p w:rsidR="00FE21D3" w:rsidRPr="00B33CC4" w:rsidRDefault="00FE21D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Dernek gelirlerinin tahsilinde kullanılacak “ Alındı Belgeleri” yönetim kurulu kararıyla matbaaya bastırılır.</w:t>
      </w:r>
    </w:p>
    <w:p w:rsidR="00FE21D3" w:rsidRPr="00B33CC4" w:rsidRDefault="00FE21D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 </w:t>
      </w:r>
    </w:p>
    <w:p w:rsidR="00FE21D3" w:rsidRPr="00B33CC4" w:rsidRDefault="002940F3"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C</w:t>
      </w:r>
      <w:r w:rsidR="00FE21D3" w:rsidRPr="00B33CC4">
        <w:rPr>
          <w:rFonts w:ascii="Times New Roman" w:hAnsi="Times New Roman" w:cs="Times New Roman"/>
          <w:b/>
          <w:sz w:val="24"/>
          <w:szCs w:val="24"/>
        </w:rPr>
        <w:t>- YETKİ BELGESİ</w:t>
      </w:r>
    </w:p>
    <w:p w:rsidR="00FE21D3" w:rsidRPr="00B33CC4" w:rsidRDefault="00FE21D3"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Yönetim kurulu asil üyeleri hariç, dernek adına gelir tahsil edecek kişi veya kişiler yetki süresi de belirtilmek suretiyle yönetim kurulu kararı ile tespit edilir. Gelir tahsil edecek kişilerin açık kimliği, imzası  ve fotoğraflarını ihtiva</w:t>
      </w:r>
      <w:r w:rsidRPr="00B33CC4">
        <w:rPr>
          <w:rFonts w:ascii="Times New Roman" w:hAnsi="Times New Roman" w:cs="Times New Roman"/>
          <w:b/>
          <w:sz w:val="24"/>
          <w:szCs w:val="24"/>
        </w:rPr>
        <w:t xml:space="preserve"> </w:t>
      </w:r>
      <w:r w:rsidRPr="00B33CC4">
        <w:rPr>
          <w:rFonts w:ascii="Times New Roman" w:hAnsi="Times New Roman" w:cs="Times New Roman"/>
          <w:sz w:val="24"/>
          <w:szCs w:val="24"/>
        </w:rPr>
        <w:t xml:space="preserve">eden ( Dernekler Yönetmeliği EK-19’da örneği bulunan) “ Yetki Belgesi” dernek tarafından iki nüsha olarak </w:t>
      </w:r>
      <w:r w:rsidR="00EB0A2A" w:rsidRPr="00B33CC4">
        <w:rPr>
          <w:rFonts w:ascii="Times New Roman" w:hAnsi="Times New Roman" w:cs="Times New Roman"/>
          <w:sz w:val="24"/>
          <w:szCs w:val="24"/>
        </w:rPr>
        <w:t>düzenlenerek, dernek</w:t>
      </w:r>
      <w:r w:rsidRPr="00B33CC4">
        <w:rPr>
          <w:rFonts w:ascii="Times New Roman" w:hAnsi="Times New Roman" w:cs="Times New Roman"/>
          <w:sz w:val="24"/>
          <w:szCs w:val="24"/>
        </w:rPr>
        <w:t xml:space="preserve"> yönetim kurulu başkanınca onaylanır. Yönetim kurulu asıl üyeleri yetki belgesi olmadan gelir tahsil edebilir.</w:t>
      </w:r>
    </w:p>
    <w:p w:rsidR="00EB0A2A" w:rsidRDefault="00FE21D3" w:rsidP="002940F3">
      <w:pPr>
        <w:ind w:firstLine="708"/>
        <w:jc w:val="both"/>
        <w:rPr>
          <w:rFonts w:ascii="Times New Roman" w:hAnsi="Times New Roman" w:cs="Times New Roman"/>
          <w:b/>
          <w:sz w:val="24"/>
          <w:szCs w:val="24"/>
        </w:rPr>
      </w:pPr>
      <w:r w:rsidRPr="00B33CC4">
        <w:rPr>
          <w:rFonts w:ascii="Times New Roman" w:hAnsi="Times New Roman" w:cs="Times New Roman"/>
          <w:sz w:val="24"/>
          <w:szCs w:val="24"/>
        </w:rPr>
        <w:t xml:space="preserve">Yetki belgesinin süresi yönetim kurulu tarafından en çok bir yıl olarak belirlenir. Süresi biten yetki belgeleri birinci fırkaya göre yenilenir. </w:t>
      </w:r>
      <w:r w:rsidR="00E2564A" w:rsidRPr="00B33CC4">
        <w:rPr>
          <w:rFonts w:ascii="Times New Roman" w:hAnsi="Times New Roman" w:cs="Times New Roman"/>
          <w:sz w:val="24"/>
          <w:szCs w:val="24"/>
        </w:rPr>
        <w:t>Yetki belgesinin süresinin bitmesi veya adına yetki belgesi düzenle</w:t>
      </w:r>
      <w:r w:rsidR="00526F04" w:rsidRPr="00B33CC4">
        <w:rPr>
          <w:rFonts w:ascii="Times New Roman" w:hAnsi="Times New Roman" w:cs="Times New Roman"/>
          <w:sz w:val="24"/>
          <w:szCs w:val="24"/>
        </w:rPr>
        <w:t xml:space="preserve">ne kişinin görevinden ayrılması, ölümü, işine veya görevine son </w:t>
      </w:r>
      <w:r w:rsidR="00EB0A2A" w:rsidRPr="00B33CC4">
        <w:rPr>
          <w:rFonts w:ascii="Times New Roman" w:hAnsi="Times New Roman" w:cs="Times New Roman"/>
          <w:sz w:val="24"/>
          <w:szCs w:val="24"/>
        </w:rPr>
        <w:t>verilmesi, derneğin</w:t>
      </w:r>
      <w:r w:rsidR="00526F04" w:rsidRPr="00B33CC4">
        <w:rPr>
          <w:rFonts w:ascii="Times New Roman" w:hAnsi="Times New Roman" w:cs="Times New Roman"/>
          <w:sz w:val="24"/>
          <w:szCs w:val="24"/>
        </w:rPr>
        <w:t xml:space="preserve"> kendiliğinden dağıldığının tespit edilmesi veya fesih edilmesi gibi hallerde, verilmiş olan yetki belgelerinin dernek yönetim kuruluna bir hafta içinde teslimi zorunludur. Ayrıca gelir toplama yetkisi yönetim kurulu kararı ile her zaman iptal edilebilir.</w:t>
      </w:r>
    </w:p>
    <w:p w:rsidR="00526F04" w:rsidRP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 GELİR VE GİDER BELGELERİNİN SAKLAMA SÜRESİ;</w:t>
      </w:r>
    </w:p>
    <w:p w:rsid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sz w:val="24"/>
          <w:szCs w:val="24"/>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526F04" w:rsidRP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BEYANNAME VERİLMESİ</w:t>
      </w:r>
    </w:p>
    <w:p w:rsidR="00526F04" w:rsidRPr="00B33CC4" w:rsidRDefault="00526F0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Madde 16- Derneğin, bir önceki yıla ait faaliyetleri ile gelir ve gider işlemlerinin yıl sonu itibarıyla sonuçlarına ilişkin ( Dernekler Yönetmeliği EK-21’de sunulan) “ Dernek Beyannamesi” dernek yönetim kurulu tarafından </w:t>
      </w:r>
      <w:r w:rsidR="00EB0A2A" w:rsidRPr="00B33CC4">
        <w:rPr>
          <w:rFonts w:ascii="Times New Roman" w:hAnsi="Times New Roman" w:cs="Times New Roman"/>
          <w:sz w:val="24"/>
          <w:szCs w:val="24"/>
        </w:rPr>
        <w:t>doldurularak, her</w:t>
      </w:r>
      <w:r w:rsidRPr="00B33CC4">
        <w:rPr>
          <w:rFonts w:ascii="Times New Roman" w:hAnsi="Times New Roman" w:cs="Times New Roman"/>
          <w:sz w:val="24"/>
          <w:szCs w:val="24"/>
        </w:rPr>
        <w:t xml:space="preserve"> takvim yılının ilk dört ayı içinde dernek başkanı tarafından mahallin mülki idare amirliğine ( İl Dernekler Müdürlüğüne) verilir.</w:t>
      </w:r>
    </w:p>
    <w:p w:rsidR="00526F04" w:rsidRP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BİLDİRİM YÜKÜMLÜLÜĞÜ</w:t>
      </w:r>
    </w:p>
    <w:p w:rsidR="00526F04" w:rsidRP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Madde 17- Mülki amirliğe yapılacak bildirimler;</w:t>
      </w:r>
    </w:p>
    <w:p w:rsidR="00526F04" w:rsidRPr="00B33CC4" w:rsidRDefault="00526F04"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A- GENEL KURUL SONUÇ BİLDİRİMİ</w:t>
      </w:r>
    </w:p>
    <w:p w:rsidR="00EB0A2A" w:rsidRPr="00B33CC4" w:rsidRDefault="00526F04"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Olağan veya olağanüstü genel kurul toplantılarını izleyen otuz gün </w:t>
      </w:r>
      <w:r w:rsidR="00EB0A2A" w:rsidRPr="00B33CC4">
        <w:rPr>
          <w:rFonts w:ascii="Times New Roman" w:hAnsi="Times New Roman" w:cs="Times New Roman"/>
          <w:sz w:val="24"/>
          <w:szCs w:val="24"/>
        </w:rPr>
        <w:t>içinde yönetim</w:t>
      </w:r>
      <w:r w:rsidRPr="00B33CC4">
        <w:rPr>
          <w:rFonts w:ascii="Times New Roman" w:hAnsi="Times New Roman" w:cs="Times New Roman"/>
          <w:sz w:val="24"/>
          <w:szCs w:val="24"/>
        </w:rPr>
        <w:t xml:space="preserve"> ve denetim kurulları ile diğer organlara seçilen asıl ve yedek üyeleri içeren ( Dernekler Yönetmeliği EK-3’te sunulan) “ Genel Kurul Sonuç Bildirimi</w:t>
      </w:r>
      <w:r w:rsidR="004A015E" w:rsidRPr="00B33CC4">
        <w:rPr>
          <w:rFonts w:ascii="Times New Roman" w:hAnsi="Times New Roman" w:cs="Times New Roman"/>
          <w:sz w:val="24"/>
          <w:szCs w:val="24"/>
        </w:rPr>
        <w:t>” ve ekleri yönetim kurulu başkanı tarafından mülki idare amirliğine bildirilir:</w:t>
      </w:r>
    </w:p>
    <w:p w:rsidR="004A015E" w:rsidRPr="00B33CC4" w:rsidRDefault="004A015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Genel kurul sonuç bildirimine;</w:t>
      </w:r>
    </w:p>
    <w:p w:rsidR="004A015E" w:rsidRPr="00B33CC4" w:rsidRDefault="004A015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a- Divan başkanı, başkan yardımcıları ve yazman tarafından imzalanmış genel kurul toplantı tutanağı örneği,</w:t>
      </w:r>
    </w:p>
    <w:p w:rsidR="004A015E" w:rsidRPr="00B33CC4" w:rsidRDefault="004A015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b- Tüzük değişikliği yapılmışsa, tüzüğün değişen maddelerinin yeni ve eski şekli ile dernek tüzüğünün son şeklinin her sayfası yönetim kurulunca imzalanmış örneği eklenir.</w:t>
      </w:r>
    </w:p>
    <w:p w:rsidR="004A015E" w:rsidRPr="00B33CC4" w:rsidRDefault="004A015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B- TAŞINMAZLARIN BİLDİRİLMESİ</w:t>
      </w:r>
    </w:p>
    <w:p w:rsidR="004A015E" w:rsidRPr="00B33CC4" w:rsidRDefault="004A015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Derneğin edindiği </w:t>
      </w:r>
      <w:r w:rsidR="00EB0A2A" w:rsidRPr="00B33CC4">
        <w:rPr>
          <w:rFonts w:ascii="Times New Roman" w:hAnsi="Times New Roman" w:cs="Times New Roman"/>
          <w:sz w:val="24"/>
          <w:szCs w:val="24"/>
        </w:rPr>
        <w:t>taşınmazlar tapuya</w:t>
      </w:r>
      <w:r w:rsidRPr="00B33CC4">
        <w:rPr>
          <w:rFonts w:ascii="Times New Roman" w:hAnsi="Times New Roman" w:cs="Times New Roman"/>
          <w:sz w:val="24"/>
          <w:szCs w:val="24"/>
        </w:rPr>
        <w:t xml:space="preserve"> tescilinden itibaren otuz gün içinde ( Dernekler Yönetmeliği EK- 26 da sunulan ) “ Taşınmaz Mal Bildirimi’ni doldurmak suretiyle mülki idare amirliğine bildirilir.</w:t>
      </w:r>
    </w:p>
    <w:p w:rsidR="004A015E" w:rsidRPr="00B33CC4" w:rsidRDefault="004A015E"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C- YURT DIŞINDAN YARDIM ALMA BİLDİRİMİ</w:t>
      </w:r>
    </w:p>
    <w:p w:rsidR="004A015E" w:rsidRPr="00B33CC4" w:rsidRDefault="004A015E"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Dernek tarafından, yurtdışından yardım alınacak olması durumunda yardım alınmadan önce ( Dernekler Yönetmeliği EK-4’te belirtilen) “ Yurtdışından Yardım Alma Bildirimi” iki nüsha olarak doldurulup mülki idare amirliğine bildirimde bulunurlar. </w:t>
      </w:r>
    </w:p>
    <w:p w:rsidR="00DE5445" w:rsidRPr="00B33CC4" w:rsidRDefault="00DE5445" w:rsidP="002940F3">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Bildirim formuna, yurt dışından yardım alınması hususunda alınmış yönetim kurulu kararı örneği, varsa bu konuda düzenlenen protokol, </w:t>
      </w:r>
      <w:r w:rsidR="00EB0A2A" w:rsidRPr="00B33CC4">
        <w:rPr>
          <w:rFonts w:ascii="Times New Roman" w:hAnsi="Times New Roman" w:cs="Times New Roman"/>
          <w:sz w:val="24"/>
          <w:szCs w:val="24"/>
        </w:rPr>
        <w:t>sözleşme ve</w:t>
      </w:r>
      <w:r w:rsidRPr="00B33CC4">
        <w:rPr>
          <w:rFonts w:ascii="Times New Roman" w:hAnsi="Times New Roman" w:cs="Times New Roman"/>
          <w:sz w:val="24"/>
          <w:szCs w:val="24"/>
        </w:rPr>
        <w:t xml:space="preserve"> benzeri belgeler ile yardımın aktarıldığı hesaba ilişkin hesap belgesi, ekstre ve benzeri belgenin bir örneği de eklenir. </w:t>
      </w:r>
    </w:p>
    <w:p w:rsidR="00B33CC4" w:rsidRDefault="00DE5445" w:rsidP="002940F3">
      <w:pPr>
        <w:ind w:firstLine="708"/>
        <w:jc w:val="both"/>
        <w:rPr>
          <w:rFonts w:ascii="Times New Roman" w:hAnsi="Times New Roman" w:cs="Times New Roman"/>
          <w:b/>
          <w:sz w:val="24"/>
          <w:szCs w:val="24"/>
        </w:rPr>
      </w:pPr>
      <w:r w:rsidRPr="00B33CC4">
        <w:rPr>
          <w:rFonts w:ascii="Times New Roman" w:hAnsi="Times New Roman" w:cs="Times New Roman"/>
          <w:sz w:val="24"/>
          <w:szCs w:val="24"/>
        </w:rPr>
        <w:t>Nakdi yardımların bankalar aracılığıyla alınması ve kullanılmadan önce bildirim şartının yerine getirilmesi zorunludur.</w:t>
      </w:r>
    </w:p>
    <w:p w:rsidR="00DE5445" w:rsidRPr="00B33CC4" w:rsidRDefault="00DE5445" w:rsidP="002940F3">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 KAMU KURUM VE KURULUŞLARI İLE BİRLİKTE YÜRÜTÜLEN ORTAK PROJELERLE İLGİLİ BİLDİRİM</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Derneğin görev alanına ilişkin konularda kamu kurum ve kuruluşları ile yürüttüğü ortak projelerle ilgili olarak yapılan protokol ve projenin örneği ( Denekler Yönetmeliği EK-23’de gösterilen) “ Proje Bildirimine” eklenerek, protokol tarihini izleyen bir ay içinde dernek merkezinin bulunduğu yerin valiliğine verilir.</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E- DEĞİŞİKLİKLERİN BİLDİRİLMESİ</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Derneğin yerleşim yerinde meydana gelen değişiklik ( Dernekler Yönetmeliği EK-24’te belirtilen) “ Yerleşim Yeri Değişiklik Bildirimi” ; genel kurul toplantısı dışında dernek organlarında meydana gelen değişiklikler ( Dernekler Yönetmeliği Ek-</w:t>
      </w:r>
      <w:r w:rsidR="00EB0A2A" w:rsidRPr="00B33CC4">
        <w:rPr>
          <w:rFonts w:ascii="Times New Roman" w:hAnsi="Times New Roman" w:cs="Times New Roman"/>
          <w:sz w:val="24"/>
          <w:szCs w:val="24"/>
        </w:rPr>
        <w:t>25’te belirtilen</w:t>
      </w:r>
      <w:r w:rsidRPr="00B33CC4">
        <w:rPr>
          <w:rFonts w:ascii="Times New Roman" w:hAnsi="Times New Roman" w:cs="Times New Roman"/>
          <w:sz w:val="24"/>
          <w:szCs w:val="24"/>
        </w:rPr>
        <w:t>) “ Dernek Organlarındaki Değişiklik Bildirimi” doldurulmak suretiyle, değişikliği izleyen otuz gün içinde mülki idare amirliğine bildirilir.</w:t>
      </w:r>
    </w:p>
    <w:p w:rsidR="00EB0A2A"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Dernek tüzüğünde yapılan değişiklikler de tüzük değişikliğinin yapıldığı genel kurul toplantısını izleyen otuz gün içinde, genel kurul sonuç bildirimi ekinde mülki idare amirliğine bildirilir.</w:t>
      </w:r>
    </w:p>
    <w:p w:rsidR="00DE5445" w:rsidRPr="00B33CC4" w:rsidRDefault="00DE5445"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İÇ DENETİMİ</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Madde 18- </w:t>
      </w:r>
      <w:r w:rsidRPr="00B33CC4">
        <w:rPr>
          <w:rFonts w:ascii="Times New Roman" w:hAnsi="Times New Roman" w:cs="Times New Roman"/>
          <w:sz w:val="24"/>
          <w:szCs w:val="24"/>
        </w:rPr>
        <w:t xml:space="preserve">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 </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Denetim kurulu tarafından en geç yılda bir defa derneğin denetimi gerçekleştirilir. Genel kurul veya yönetim kurulu, gerek görülen hallerde denetim yapabilir veya bağımsız denetim kuruluşlarına denetim yaptırabilir.</w:t>
      </w:r>
    </w:p>
    <w:p w:rsidR="00DE5445" w:rsidRPr="00B33CC4" w:rsidRDefault="00DE5445"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BORÇLANMA USULLERİ</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 xml:space="preserve">Madde 19- </w:t>
      </w:r>
      <w:r w:rsidRPr="00B33CC4">
        <w:rPr>
          <w:rFonts w:ascii="Times New Roman" w:hAnsi="Times New Roman" w:cs="Times New Roman"/>
          <w:sz w:val="24"/>
          <w:szCs w:val="24"/>
        </w:rPr>
        <w:t xml:space="preserve">Dernek amacını gerçekleştirmek için ve faaliyetlerini yürütebilmek için ihtiyaç duyulması halinde yönetim kurulu kararı ile borçlanma yapabilir. Bu borçlanma kredili mal ve hizmet alımı konularında olabileceği gibi nakit olarak da yapılabilir. Ancak bu borçlanma, derneğin gelir kaynakları ile karşılanamayacak miktarlarda ve derneği ödeme güçlüğüne düşürecek nitelikte yapılamaz. </w:t>
      </w:r>
    </w:p>
    <w:p w:rsidR="00DE5445" w:rsidRPr="00B33CC4" w:rsidRDefault="00DE5445"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TÜZÜĞÜN NE ŞEKİLDE DEĞİŞTİRİLECEĞİ</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Madde 20-</w:t>
      </w:r>
      <w:r w:rsidRPr="00B33CC4">
        <w:rPr>
          <w:rFonts w:ascii="Times New Roman" w:hAnsi="Times New Roman" w:cs="Times New Roman"/>
          <w:sz w:val="24"/>
          <w:szCs w:val="24"/>
        </w:rPr>
        <w:t xml:space="preserve"> Tüzük değişikliği genel kurul kararı ile yapılabilir.</w:t>
      </w:r>
    </w:p>
    <w:p w:rsidR="00DE5445"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0D4E00" w:rsidRPr="00B33CC4" w:rsidRDefault="00DE5445"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Tüzük değişikliği için gerekli olan karar çoğunluğu toplantıya katılan ve oy kullanma hakkı bulunan üyelerin oylarının 2/3’ü’dür. Genel kurulda tüzük değişikliği oylaması açık olarak yapılır.</w:t>
      </w:r>
    </w:p>
    <w:p w:rsidR="000D4E00" w:rsidRPr="00B33CC4" w:rsidRDefault="000D4E00"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FESHİ VE MAL VARLIĞININ TASFİYE ŞEKLİ</w:t>
      </w:r>
    </w:p>
    <w:p w:rsidR="000D4E00" w:rsidRPr="00B33CC4" w:rsidRDefault="000D4E0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Madde 21-</w:t>
      </w:r>
      <w:r w:rsidRPr="00B33CC4">
        <w:rPr>
          <w:rFonts w:ascii="Times New Roman" w:hAnsi="Times New Roman" w:cs="Times New Roman"/>
          <w:sz w:val="24"/>
          <w:szCs w:val="24"/>
        </w:rPr>
        <w:t xml:space="preserve"> Genel kurul, her zaman derneğin feshine karar verebilir. </w:t>
      </w:r>
    </w:p>
    <w:p w:rsidR="000D4E00" w:rsidRPr="00B33CC4" w:rsidRDefault="000D4E00"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Genel kurulda fesih konusunun görüşülebilmesi için genel kurula katılma hakkı bulunan üyeleri 2/3 çoğunluğu aranır. Çoğunluğun sağlanamaması sebebiyle toplantının ertelenmesi durumunda ikinci toplantıda çoğunluk aranmaz. Ancak bu toplantıya katılan üye sayısı, yönetim ve denetim kurulları üye tam sayısının iki katından az olamaz. </w:t>
      </w:r>
    </w:p>
    <w:p w:rsidR="00EB0A2A" w:rsidRPr="00B33CC4" w:rsidRDefault="000D4E00"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 xml:space="preserve">Fesih kararının alınabilmesi için gerekli olan karar çoğunluğu toplantıya katılan ve oy kullanma hakkı bulunan üyelerin oylarının 2/3’ü’dür. Genel kurulda fesih kararı oylaması açık olarak yapılır. </w:t>
      </w:r>
    </w:p>
    <w:p w:rsidR="000D4E00" w:rsidRPr="00B33CC4" w:rsidRDefault="000D4E00"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TASFİYE İŞLEMLERİ</w:t>
      </w:r>
    </w:p>
    <w:p w:rsidR="000D4E00" w:rsidRPr="00B33CC4" w:rsidRDefault="000D4E00"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 xml:space="preserve">Madde 22- </w:t>
      </w:r>
    </w:p>
    <w:p w:rsidR="000D4E00" w:rsidRPr="00B33CC4" w:rsidRDefault="000D4E0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a-</w:t>
      </w:r>
      <w:r w:rsidRPr="00B33CC4">
        <w:rPr>
          <w:rFonts w:ascii="Times New Roman" w:hAnsi="Times New Roman" w:cs="Times New Roman"/>
          <w:sz w:val="24"/>
          <w:szCs w:val="24"/>
        </w:rPr>
        <w:t xml:space="preserve"> Derneğin genel kurulca fesih kararı verilmesi halinde, fesih kararının verildiği son toplantıda aksine bir karar alınmamış ise derneğin tüm taşınır, taşınmaz mal varlığı derneğin bağlı olduğu federasyona devredilir. 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adından “ Sirkeli Mahallesi Kalkındırma ve Güzelleştirme, Eğitim, Kültür, Yardımlaşma ve Dayanışma Derneği “ ibaresi kullanır.</w:t>
      </w:r>
    </w:p>
    <w:p w:rsidR="000D4E00" w:rsidRPr="00B33CC4" w:rsidRDefault="000D4E0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b-</w:t>
      </w:r>
      <w:r w:rsidRPr="00B33CC4">
        <w:rPr>
          <w:rFonts w:ascii="Times New Roman" w:hAnsi="Times New Roman" w:cs="Times New Roman"/>
          <w:sz w:val="24"/>
          <w:szCs w:val="24"/>
        </w:rPr>
        <w:t xml:space="preserve"> 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 tespiti yapılarak varlık ve yüküm</w:t>
      </w:r>
      <w:r w:rsidR="00EF3FF0" w:rsidRPr="00B33CC4">
        <w:rPr>
          <w:rFonts w:ascii="Times New Roman" w:hAnsi="Times New Roman" w:cs="Times New Roman"/>
          <w:sz w:val="24"/>
          <w:szCs w:val="24"/>
        </w:rPr>
        <w:t xml:space="preserve">lülükleri bir tutanağa bağlanır. Tasfiye işlemleri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w:t>
      </w:r>
    </w:p>
    <w:p w:rsidR="00EF3FF0" w:rsidRPr="00B33CC4" w:rsidRDefault="00EF3FF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e-</w:t>
      </w:r>
      <w:r w:rsidRPr="00B33CC4">
        <w:rPr>
          <w:rFonts w:ascii="Times New Roman" w:hAnsi="Times New Roman" w:cs="Times New Roman"/>
          <w:sz w:val="24"/>
          <w:szCs w:val="24"/>
        </w:rPr>
        <w:t xml:space="preserve"> Tasfiyeye ilişkin tüm işlemler tasfiye tutanağında gösterilir ve tasfiye işlemleri, mülki idare amirliklerince haklı bir nedene dayanılarak verilen ek süreler hariç üç ay içinde tamamlanır. </w:t>
      </w:r>
    </w:p>
    <w:p w:rsidR="00EF3FF0" w:rsidRPr="00B33CC4" w:rsidRDefault="00EF3FF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d-</w:t>
      </w:r>
      <w:r w:rsidRPr="00B33CC4">
        <w:rPr>
          <w:rFonts w:ascii="Times New Roman" w:hAnsi="Times New Roman" w:cs="Times New Roman"/>
          <w:sz w:val="24"/>
          <w:szCs w:val="24"/>
        </w:rPr>
        <w:t xml:space="preserve"> 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EF3FF0" w:rsidRPr="00B33CC4" w:rsidRDefault="00EF3FF0" w:rsidP="00DE5445">
      <w:pPr>
        <w:ind w:firstLine="708"/>
        <w:jc w:val="both"/>
        <w:rPr>
          <w:rFonts w:ascii="Times New Roman" w:hAnsi="Times New Roman" w:cs="Times New Roman"/>
          <w:sz w:val="24"/>
          <w:szCs w:val="24"/>
        </w:rPr>
      </w:pPr>
      <w:r w:rsidRPr="00B33CC4">
        <w:rPr>
          <w:rFonts w:ascii="Times New Roman" w:hAnsi="Times New Roman" w:cs="Times New Roman"/>
          <w:b/>
          <w:sz w:val="24"/>
          <w:szCs w:val="24"/>
        </w:rPr>
        <w:t>e-</w:t>
      </w:r>
      <w:r w:rsidRPr="00B33CC4">
        <w:rPr>
          <w:rFonts w:ascii="Times New Roman" w:hAnsi="Times New Roman" w:cs="Times New Roman"/>
          <w:sz w:val="24"/>
          <w:szCs w:val="24"/>
        </w:rPr>
        <w:t xml:space="preserve"> Derneğin defter ve belgelerini tasfiye kurulu sıfatıyla son yönetim kurulu üyeleri saklamakla görevlidir. Bu görev bir yönetim kurulu üyesine de verilebilir. Bu defter ve belgelerin saklanma süresi beş yıldır. </w:t>
      </w:r>
    </w:p>
    <w:p w:rsidR="00E67A3F" w:rsidRPr="00B33CC4" w:rsidRDefault="00E67A3F" w:rsidP="00DE5445">
      <w:pPr>
        <w:ind w:firstLine="708"/>
        <w:jc w:val="both"/>
        <w:rPr>
          <w:rFonts w:ascii="Times New Roman" w:hAnsi="Times New Roman" w:cs="Times New Roman"/>
          <w:b/>
          <w:sz w:val="24"/>
          <w:szCs w:val="24"/>
        </w:rPr>
      </w:pPr>
      <w:r w:rsidRPr="00B33CC4">
        <w:rPr>
          <w:rFonts w:ascii="Times New Roman" w:hAnsi="Times New Roman" w:cs="Times New Roman"/>
          <w:b/>
          <w:sz w:val="24"/>
          <w:szCs w:val="24"/>
        </w:rPr>
        <w:t>DERNEĞİN KURUCULARI</w:t>
      </w:r>
    </w:p>
    <w:p w:rsidR="00E67A3F" w:rsidRPr="00B33CC4" w:rsidRDefault="00E67A3F" w:rsidP="00DE5445">
      <w:pPr>
        <w:ind w:firstLine="708"/>
        <w:jc w:val="both"/>
        <w:rPr>
          <w:rFonts w:ascii="Times New Roman" w:hAnsi="Times New Roman" w:cs="Times New Roman"/>
          <w:sz w:val="24"/>
          <w:szCs w:val="24"/>
        </w:rPr>
      </w:pPr>
      <w:r w:rsidRPr="00B33CC4">
        <w:rPr>
          <w:rFonts w:ascii="Times New Roman" w:hAnsi="Times New Roman" w:cs="Times New Roman"/>
          <w:sz w:val="24"/>
          <w:szCs w:val="24"/>
        </w:rPr>
        <w:t>Madde 23- Dernek aşağıda adları yazılı şahıslar tarafından 1990 tarihinde kurulmuştur.</w:t>
      </w:r>
    </w:p>
    <w:p w:rsidR="00E67A3F" w:rsidRPr="00B33CC4" w:rsidRDefault="00E67A3F" w:rsidP="00DE5445">
      <w:pPr>
        <w:ind w:firstLine="708"/>
        <w:jc w:val="both"/>
        <w:rPr>
          <w:rFonts w:ascii="Times New Roman" w:hAnsi="Times New Roman" w:cs="Times New Roman"/>
          <w:sz w:val="20"/>
          <w:szCs w:val="20"/>
        </w:rPr>
      </w:pPr>
      <w:r w:rsidRPr="00B33CC4">
        <w:rPr>
          <w:rFonts w:ascii="Times New Roman" w:hAnsi="Times New Roman" w:cs="Times New Roman"/>
          <w:sz w:val="20"/>
          <w:szCs w:val="20"/>
          <w:u w:val="single"/>
        </w:rPr>
        <w:t>S/A</w:t>
      </w:r>
      <w:r w:rsidRPr="00B33CC4">
        <w:rPr>
          <w:rFonts w:ascii="Times New Roman" w:hAnsi="Times New Roman" w:cs="Times New Roman"/>
          <w:sz w:val="20"/>
          <w:szCs w:val="20"/>
        </w:rPr>
        <w:t xml:space="preserve">             </w:t>
      </w:r>
      <w:r w:rsidRPr="00B33CC4">
        <w:rPr>
          <w:rFonts w:ascii="Times New Roman" w:hAnsi="Times New Roman" w:cs="Times New Roman"/>
          <w:sz w:val="20"/>
          <w:szCs w:val="20"/>
          <w:u w:val="single"/>
        </w:rPr>
        <w:t xml:space="preserve">Adı </w:t>
      </w:r>
      <w:r w:rsidR="001F5FF8" w:rsidRPr="00B33CC4">
        <w:rPr>
          <w:rFonts w:ascii="Times New Roman" w:hAnsi="Times New Roman" w:cs="Times New Roman"/>
          <w:sz w:val="20"/>
          <w:szCs w:val="20"/>
          <w:u w:val="single"/>
        </w:rPr>
        <w:t>ve Soyadı</w:t>
      </w:r>
      <w:r w:rsidRPr="00B33CC4">
        <w:rPr>
          <w:rFonts w:ascii="Times New Roman" w:hAnsi="Times New Roman" w:cs="Times New Roman"/>
          <w:sz w:val="20"/>
          <w:szCs w:val="20"/>
        </w:rPr>
        <w:t xml:space="preserve">     </w:t>
      </w:r>
      <w:r w:rsidR="001F5FF8">
        <w:rPr>
          <w:rFonts w:ascii="Times New Roman" w:hAnsi="Times New Roman" w:cs="Times New Roman"/>
          <w:sz w:val="20"/>
          <w:szCs w:val="20"/>
        </w:rPr>
        <w:t xml:space="preserve"> </w:t>
      </w:r>
      <w:r w:rsidRPr="00B33CC4">
        <w:rPr>
          <w:rFonts w:ascii="Times New Roman" w:hAnsi="Times New Roman" w:cs="Times New Roman"/>
          <w:sz w:val="20"/>
          <w:szCs w:val="20"/>
        </w:rPr>
        <w:t xml:space="preserve"> </w:t>
      </w:r>
      <w:r w:rsidRPr="00B33CC4">
        <w:rPr>
          <w:rFonts w:ascii="Times New Roman" w:hAnsi="Times New Roman" w:cs="Times New Roman"/>
          <w:sz w:val="20"/>
          <w:szCs w:val="20"/>
          <w:u w:val="single"/>
        </w:rPr>
        <w:t xml:space="preserve">Meslek ve Sanatları  </w:t>
      </w:r>
      <w:r w:rsidRPr="00B33CC4">
        <w:rPr>
          <w:rFonts w:ascii="Times New Roman" w:hAnsi="Times New Roman" w:cs="Times New Roman"/>
          <w:sz w:val="20"/>
          <w:szCs w:val="20"/>
        </w:rPr>
        <w:t xml:space="preserve"> </w:t>
      </w:r>
      <w:r w:rsidR="00B33CC4">
        <w:rPr>
          <w:rFonts w:ascii="Times New Roman" w:hAnsi="Times New Roman" w:cs="Times New Roman"/>
          <w:sz w:val="20"/>
          <w:szCs w:val="20"/>
        </w:rPr>
        <w:t xml:space="preserve">     </w:t>
      </w:r>
      <w:r w:rsidRPr="00B33CC4">
        <w:rPr>
          <w:rFonts w:ascii="Times New Roman" w:hAnsi="Times New Roman" w:cs="Times New Roman"/>
          <w:sz w:val="20"/>
          <w:szCs w:val="20"/>
        </w:rPr>
        <w:t xml:space="preserve"> </w:t>
      </w:r>
      <w:r w:rsidRPr="00B33CC4">
        <w:rPr>
          <w:rFonts w:ascii="Times New Roman" w:hAnsi="Times New Roman" w:cs="Times New Roman"/>
          <w:sz w:val="20"/>
          <w:szCs w:val="20"/>
          <w:u w:val="single"/>
        </w:rPr>
        <w:t xml:space="preserve">İkametgahları  </w:t>
      </w:r>
      <w:r w:rsidR="00B33CC4">
        <w:rPr>
          <w:rFonts w:ascii="Times New Roman" w:hAnsi="Times New Roman" w:cs="Times New Roman"/>
          <w:sz w:val="20"/>
          <w:szCs w:val="20"/>
        </w:rPr>
        <w:t xml:space="preserve">     </w:t>
      </w:r>
      <w:r w:rsidRPr="00B33CC4">
        <w:rPr>
          <w:rFonts w:ascii="Times New Roman" w:hAnsi="Times New Roman" w:cs="Times New Roman"/>
          <w:sz w:val="20"/>
          <w:szCs w:val="20"/>
        </w:rPr>
        <w:t xml:space="preserve"> </w:t>
      </w:r>
      <w:r w:rsidRPr="00B33CC4">
        <w:rPr>
          <w:rFonts w:ascii="Times New Roman" w:hAnsi="Times New Roman" w:cs="Times New Roman"/>
          <w:sz w:val="20"/>
          <w:szCs w:val="20"/>
          <w:u w:val="single"/>
        </w:rPr>
        <w:t>Tabiyatı</w:t>
      </w:r>
    </w:p>
    <w:p w:rsidR="00EE0EC2" w:rsidRPr="00B33CC4" w:rsidRDefault="00E67A3F" w:rsidP="00E67A3F">
      <w:pPr>
        <w:ind w:firstLine="708"/>
        <w:rPr>
          <w:rFonts w:ascii="Times New Roman" w:hAnsi="Times New Roman" w:cs="Times New Roman"/>
          <w:sz w:val="20"/>
          <w:szCs w:val="20"/>
        </w:rPr>
      </w:pPr>
      <w:r w:rsidRPr="00B33CC4">
        <w:rPr>
          <w:rFonts w:ascii="Times New Roman" w:hAnsi="Times New Roman" w:cs="Times New Roman"/>
          <w:sz w:val="20"/>
          <w:szCs w:val="20"/>
        </w:rPr>
        <w:t xml:space="preserve">1-              </w:t>
      </w:r>
      <w:r w:rsidR="00B33CC4">
        <w:rPr>
          <w:rFonts w:ascii="Times New Roman" w:hAnsi="Times New Roman" w:cs="Times New Roman"/>
          <w:sz w:val="20"/>
          <w:szCs w:val="20"/>
        </w:rPr>
        <w:t xml:space="preserve">  Bahattin Özkan     </w:t>
      </w:r>
      <w:r w:rsidRPr="00B33CC4">
        <w:rPr>
          <w:rFonts w:ascii="Times New Roman" w:hAnsi="Times New Roman" w:cs="Times New Roman"/>
          <w:sz w:val="20"/>
          <w:szCs w:val="20"/>
        </w:rPr>
        <w:t xml:space="preserve">  Emekli </w:t>
      </w:r>
      <w:r w:rsidR="00B33CC4">
        <w:rPr>
          <w:rFonts w:ascii="Times New Roman" w:hAnsi="Times New Roman" w:cs="Times New Roman"/>
          <w:sz w:val="20"/>
          <w:szCs w:val="20"/>
        </w:rPr>
        <w:t xml:space="preserve">Memur               Sirkeli Bucağı           </w:t>
      </w:r>
      <w:r w:rsidRPr="00B33CC4">
        <w:rPr>
          <w:rFonts w:ascii="Times New Roman" w:hAnsi="Times New Roman" w:cs="Times New Roman"/>
          <w:sz w:val="20"/>
          <w:szCs w:val="20"/>
        </w:rPr>
        <w:t xml:space="preserve">T.C. </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2-                G</w:t>
      </w:r>
      <w:r w:rsidR="00B33CC4">
        <w:rPr>
          <w:rFonts w:ascii="Times New Roman" w:hAnsi="Times New Roman" w:cs="Times New Roman"/>
          <w:sz w:val="20"/>
          <w:szCs w:val="20"/>
        </w:rPr>
        <w:t xml:space="preserve">alip Gülcemal    </w:t>
      </w:r>
      <w:r w:rsidRPr="00B33CC4">
        <w:rPr>
          <w:rFonts w:ascii="Times New Roman" w:hAnsi="Times New Roman" w:cs="Times New Roman"/>
          <w:sz w:val="20"/>
          <w:szCs w:val="20"/>
        </w:rPr>
        <w:t xml:space="preserve">   Emekli Me</w:t>
      </w:r>
      <w:r w:rsidR="00B33CC4">
        <w:rPr>
          <w:rFonts w:ascii="Times New Roman" w:hAnsi="Times New Roman" w:cs="Times New Roman"/>
          <w:sz w:val="20"/>
          <w:szCs w:val="20"/>
        </w:rPr>
        <w:t xml:space="preserve">mur                Sirkeli Bucağı         </w:t>
      </w:r>
      <w:r w:rsidRPr="00B33CC4">
        <w:rPr>
          <w:rFonts w:ascii="Times New Roman" w:hAnsi="Times New Roman" w:cs="Times New Roman"/>
          <w:sz w:val="20"/>
          <w:szCs w:val="20"/>
        </w:rPr>
        <w:t xml:space="preserve"> T.C.</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3-                Fikret Öz</w:t>
      </w:r>
      <w:r w:rsidR="00B33CC4">
        <w:rPr>
          <w:rFonts w:ascii="Times New Roman" w:hAnsi="Times New Roman" w:cs="Times New Roman"/>
          <w:sz w:val="20"/>
          <w:szCs w:val="20"/>
        </w:rPr>
        <w:t xml:space="preserve">dil            </w:t>
      </w:r>
      <w:r w:rsidRPr="00B33CC4">
        <w:rPr>
          <w:rFonts w:ascii="Times New Roman" w:hAnsi="Times New Roman" w:cs="Times New Roman"/>
          <w:sz w:val="20"/>
          <w:szCs w:val="20"/>
        </w:rPr>
        <w:t xml:space="preserve">Emekli </w:t>
      </w:r>
      <w:r w:rsidR="00B33CC4">
        <w:rPr>
          <w:rFonts w:ascii="Times New Roman" w:hAnsi="Times New Roman" w:cs="Times New Roman"/>
          <w:sz w:val="20"/>
          <w:szCs w:val="20"/>
        </w:rPr>
        <w:t xml:space="preserve">Memur                 Sirkeli  Bucağı       </w:t>
      </w:r>
      <w:r w:rsidRPr="00B33CC4">
        <w:rPr>
          <w:rFonts w:ascii="Times New Roman" w:hAnsi="Times New Roman" w:cs="Times New Roman"/>
          <w:sz w:val="20"/>
          <w:szCs w:val="20"/>
        </w:rPr>
        <w:t xml:space="preserve">  T.C.</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4-                Vur</w:t>
      </w:r>
      <w:r w:rsidR="00B33CC4">
        <w:rPr>
          <w:rFonts w:ascii="Times New Roman" w:hAnsi="Times New Roman" w:cs="Times New Roman"/>
          <w:sz w:val="20"/>
          <w:szCs w:val="20"/>
        </w:rPr>
        <w:t xml:space="preserve">al Gökyay      </w:t>
      </w:r>
      <w:r w:rsidRPr="00B33CC4">
        <w:rPr>
          <w:rFonts w:ascii="Times New Roman" w:hAnsi="Times New Roman" w:cs="Times New Roman"/>
          <w:sz w:val="20"/>
          <w:szCs w:val="20"/>
        </w:rPr>
        <w:t xml:space="preserve">   Emekli </w:t>
      </w:r>
      <w:r w:rsidR="00B33CC4">
        <w:rPr>
          <w:rFonts w:ascii="Times New Roman" w:hAnsi="Times New Roman" w:cs="Times New Roman"/>
          <w:sz w:val="20"/>
          <w:szCs w:val="20"/>
        </w:rPr>
        <w:t xml:space="preserve">Memur                 </w:t>
      </w:r>
      <w:r w:rsidRPr="00B33CC4">
        <w:rPr>
          <w:rFonts w:ascii="Times New Roman" w:hAnsi="Times New Roman" w:cs="Times New Roman"/>
          <w:sz w:val="20"/>
          <w:szCs w:val="20"/>
        </w:rPr>
        <w:t>S</w:t>
      </w:r>
      <w:r w:rsidR="00B33CC4">
        <w:rPr>
          <w:rFonts w:ascii="Times New Roman" w:hAnsi="Times New Roman" w:cs="Times New Roman"/>
          <w:sz w:val="20"/>
          <w:szCs w:val="20"/>
        </w:rPr>
        <w:t xml:space="preserve">irkeli Bucağı         </w:t>
      </w:r>
      <w:r w:rsidRPr="00B33CC4">
        <w:rPr>
          <w:rFonts w:ascii="Times New Roman" w:hAnsi="Times New Roman" w:cs="Times New Roman"/>
          <w:sz w:val="20"/>
          <w:szCs w:val="20"/>
        </w:rPr>
        <w:t xml:space="preserve"> T.C.</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5-               H. İ</w:t>
      </w:r>
      <w:r w:rsidR="00B33CC4">
        <w:rPr>
          <w:rFonts w:ascii="Times New Roman" w:hAnsi="Times New Roman" w:cs="Times New Roman"/>
          <w:sz w:val="20"/>
          <w:szCs w:val="20"/>
        </w:rPr>
        <w:t xml:space="preserve">brahim İlhan   </w:t>
      </w:r>
      <w:r w:rsidRPr="00B33CC4">
        <w:rPr>
          <w:rFonts w:ascii="Times New Roman" w:hAnsi="Times New Roman" w:cs="Times New Roman"/>
          <w:sz w:val="20"/>
          <w:szCs w:val="20"/>
        </w:rPr>
        <w:t xml:space="preserve">  Şoför Nak</w:t>
      </w:r>
      <w:r w:rsidR="00B33CC4">
        <w:rPr>
          <w:rFonts w:ascii="Times New Roman" w:hAnsi="Times New Roman" w:cs="Times New Roman"/>
          <w:sz w:val="20"/>
          <w:szCs w:val="20"/>
        </w:rPr>
        <w:t xml:space="preserve">liyeci               </w:t>
      </w:r>
      <w:r w:rsidRPr="00B33CC4">
        <w:rPr>
          <w:rFonts w:ascii="Times New Roman" w:hAnsi="Times New Roman" w:cs="Times New Roman"/>
          <w:sz w:val="20"/>
          <w:szCs w:val="20"/>
        </w:rPr>
        <w:t xml:space="preserve"> Sirkeli Bucağı   </w:t>
      </w:r>
      <w:r w:rsidR="00B33CC4">
        <w:rPr>
          <w:rFonts w:ascii="Times New Roman" w:hAnsi="Times New Roman" w:cs="Times New Roman"/>
          <w:sz w:val="20"/>
          <w:szCs w:val="20"/>
        </w:rPr>
        <w:t xml:space="preserve">        </w:t>
      </w:r>
      <w:r w:rsidRPr="00B33CC4">
        <w:rPr>
          <w:rFonts w:ascii="Times New Roman" w:hAnsi="Times New Roman" w:cs="Times New Roman"/>
          <w:sz w:val="20"/>
          <w:szCs w:val="20"/>
        </w:rPr>
        <w:t>T.C.</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6-               Hul</w:t>
      </w:r>
      <w:r w:rsidR="00B33CC4">
        <w:rPr>
          <w:rFonts w:ascii="Times New Roman" w:hAnsi="Times New Roman" w:cs="Times New Roman"/>
          <w:sz w:val="20"/>
          <w:szCs w:val="20"/>
        </w:rPr>
        <w:t xml:space="preserve">üsü Gümüş            </w:t>
      </w:r>
      <w:r w:rsidRPr="00B33CC4">
        <w:rPr>
          <w:rFonts w:ascii="Times New Roman" w:hAnsi="Times New Roman" w:cs="Times New Roman"/>
          <w:sz w:val="20"/>
          <w:szCs w:val="20"/>
        </w:rPr>
        <w:t xml:space="preserve">  Çiftçi           </w:t>
      </w:r>
      <w:r w:rsidR="00B33CC4">
        <w:rPr>
          <w:rFonts w:ascii="Times New Roman" w:hAnsi="Times New Roman" w:cs="Times New Roman"/>
          <w:sz w:val="20"/>
          <w:szCs w:val="20"/>
        </w:rPr>
        <w:t xml:space="preserve">               Sirkeli Bucağı           </w:t>
      </w:r>
      <w:r w:rsidRPr="00B33CC4">
        <w:rPr>
          <w:rFonts w:ascii="Times New Roman" w:hAnsi="Times New Roman" w:cs="Times New Roman"/>
          <w:sz w:val="20"/>
          <w:szCs w:val="20"/>
        </w:rPr>
        <w:t>T.C.</w:t>
      </w:r>
    </w:p>
    <w:p w:rsidR="00EE0EC2" w:rsidRPr="00B33CC4" w:rsidRDefault="00EE0EC2" w:rsidP="00E67A3F">
      <w:pPr>
        <w:ind w:firstLine="708"/>
        <w:rPr>
          <w:rFonts w:ascii="Times New Roman" w:hAnsi="Times New Roman" w:cs="Times New Roman"/>
          <w:sz w:val="20"/>
          <w:szCs w:val="20"/>
        </w:rPr>
      </w:pPr>
      <w:r w:rsidRPr="00B33CC4">
        <w:rPr>
          <w:rFonts w:ascii="Times New Roman" w:hAnsi="Times New Roman" w:cs="Times New Roman"/>
          <w:sz w:val="20"/>
          <w:szCs w:val="20"/>
        </w:rPr>
        <w:t>7-               Ahmet</w:t>
      </w:r>
      <w:r w:rsidR="00B33CC4">
        <w:rPr>
          <w:rFonts w:ascii="Times New Roman" w:hAnsi="Times New Roman" w:cs="Times New Roman"/>
          <w:sz w:val="20"/>
          <w:szCs w:val="20"/>
        </w:rPr>
        <w:t xml:space="preserve"> Yılmaz              </w:t>
      </w:r>
      <w:r w:rsidRPr="00B33CC4">
        <w:rPr>
          <w:rFonts w:ascii="Times New Roman" w:hAnsi="Times New Roman" w:cs="Times New Roman"/>
          <w:sz w:val="20"/>
          <w:szCs w:val="20"/>
        </w:rPr>
        <w:t xml:space="preserve"> İşçi              </w:t>
      </w:r>
      <w:r w:rsidR="00B33CC4">
        <w:rPr>
          <w:rFonts w:ascii="Times New Roman" w:hAnsi="Times New Roman" w:cs="Times New Roman"/>
          <w:sz w:val="20"/>
          <w:szCs w:val="20"/>
        </w:rPr>
        <w:t xml:space="preserve">               Sirkeli Bucağı       </w:t>
      </w:r>
      <w:r w:rsidRPr="00B33CC4">
        <w:rPr>
          <w:rFonts w:ascii="Times New Roman" w:hAnsi="Times New Roman" w:cs="Times New Roman"/>
          <w:sz w:val="20"/>
          <w:szCs w:val="20"/>
        </w:rPr>
        <w:t xml:space="preserve">    T.C.</w:t>
      </w:r>
    </w:p>
    <w:p w:rsidR="00EE0EC2" w:rsidRPr="00B33CC4" w:rsidRDefault="00EE0EC2" w:rsidP="00E67A3F">
      <w:pPr>
        <w:ind w:firstLine="708"/>
        <w:rPr>
          <w:rFonts w:ascii="Times New Roman" w:hAnsi="Times New Roman" w:cs="Times New Roman"/>
          <w:sz w:val="24"/>
          <w:szCs w:val="24"/>
        </w:rPr>
      </w:pPr>
    </w:p>
    <w:p w:rsidR="00EE0EC2" w:rsidRPr="00B33CC4" w:rsidRDefault="00EE0EC2" w:rsidP="00E67A3F">
      <w:pPr>
        <w:ind w:firstLine="708"/>
        <w:rPr>
          <w:rFonts w:ascii="Times New Roman" w:hAnsi="Times New Roman" w:cs="Times New Roman"/>
          <w:b/>
          <w:sz w:val="24"/>
          <w:szCs w:val="24"/>
        </w:rPr>
      </w:pPr>
      <w:r w:rsidRPr="00B33CC4">
        <w:rPr>
          <w:rFonts w:ascii="Times New Roman" w:hAnsi="Times New Roman" w:cs="Times New Roman"/>
          <w:b/>
          <w:sz w:val="24"/>
          <w:szCs w:val="24"/>
        </w:rPr>
        <w:t>HÜKÜM EKSİKLİĞİ</w:t>
      </w:r>
    </w:p>
    <w:p w:rsidR="00EE0EC2" w:rsidRPr="00B33CC4" w:rsidRDefault="00EE0EC2" w:rsidP="00E67A3F">
      <w:pPr>
        <w:ind w:firstLine="708"/>
        <w:rPr>
          <w:rFonts w:ascii="Times New Roman" w:hAnsi="Times New Roman" w:cs="Times New Roman"/>
          <w:sz w:val="24"/>
          <w:szCs w:val="24"/>
        </w:rPr>
      </w:pPr>
      <w:r w:rsidRPr="00B33CC4">
        <w:rPr>
          <w:rFonts w:ascii="Times New Roman" w:hAnsi="Times New Roman" w:cs="Times New Roman"/>
          <w:b/>
          <w:sz w:val="24"/>
          <w:szCs w:val="24"/>
        </w:rPr>
        <w:t>Madde 24-</w:t>
      </w:r>
      <w:r w:rsidRPr="00B33CC4">
        <w:rPr>
          <w:rFonts w:ascii="Times New Roman" w:hAnsi="Times New Roman" w:cs="Times New Roman"/>
          <w:sz w:val="24"/>
          <w:szCs w:val="24"/>
        </w:rPr>
        <w:t xml:space="preserve"> Bu tüzükte belirtilmemiş hususlarda Dernekler Kanunu, Türk Medeni Kanunu ve bu Kanunlara atfen çıkartılmış olan Dernekler Yönetmeliği ve ilgili diğer mevzuatın dernekler hakkındaki hükümleri uygulanır. </w:t>
      </w:r>
    </w:p>
    <w:p w:rsidR="00E67A3F" w:rsidRPr="00B33CC4" w:rsidRDefault="00EE0EC2" w:rsidP="00E67A3F">
      <w:pPr>
        <w:ind w:firstLine="708"/>
        <w:rPr>
          <w:rFonts w:ascii="Times New Roman" w:hAnsi="Times New Roman" w:cs="Times New Roman"/>
          <w:b/>
          <w:sz w:val="24"/>
          <w:szCs w:val="24"/>
        </w:rPr>
      </w:pPr>
      <w:r w:rsidRPr="00B33CC4">
        <w:rPr>
          <w:rFonts w:ascii="Times New Roman" w:hAnsi="Times New Roman" w:cs="Times New Roman"/>
          <w:b/>
          <w:sz w:val="24"/>
          <w:szCs w:val="24"/>
        </w:rPr>
        <w:t xml:space="preserve">Bu tüzük 24 ( Yirmi dört ) maddeden ibarettir. </w:t>
      </w:r>
      <w:r w:rsidR="00E67A3F" w:rsidRPr="00B33CC4">
        <w:rPr>
          <w:rFonts w:ascii="Times New Roman" w:hAnsi="Times New Roman" w:cs="Times New Roman"/>
          <w:b/>
          <w:sz w:val="24"/>
          <w:szCs w:val="24"/>
        </w:rPr>
        <w:br/>
      </w:r>
    </w:p>
    <w:p w:rsidR="00D64000" w:rsidRPr="00B33CC4" w:rsidRDefault="00D64000" w:rsidP="002940F3">
      <w:pPr>
        <w:ind w:firstLine="708"/>
        <w:jc w:val="both"/>
        <w:rPr>
          <w:rFonts w:ascii="Times New Roman" w:hAnsi="Times New Roman" w:cs="Times New Roman"/>
          <w:b/>
          <w:sz w:val="24"/>
          <w:szCs w:val="24"/>
        </w:rPr>
      </w:pPr>
    </w:p>
    <w:sectPr w:rsidR="00D64000" w:rsidRPr="00B33CC4" w:rsidSect="00713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A2"/>
    <w:rsid w:val="00032901"/>
    <w:rsid w:val="00071758"/>
    <w:rsid w:val="00096D11"/>
    <w:rsid w:val="000D4E00"/>
    <w:rsid w:val="00115522"/>
    <w:rsid w:val="0011587A"/>
    <w:rsid w:val="00194A6E"/>
    <w:rsid w:val="001F5FF8"/>
    <w:rsid w:val="00201F9C"/>
    <w:rsid w:val="00204444"/>
    <w:rsid w:val="0024553C"/>
    <w:rsid w:val="002940F3"/>
    <w:rsid w:val="00333DE5"/>
    <w:rsid w:val="0039197C"/>
    <w:rsid w:val="003F5F8E"/>
    <w:rsid w:val="004A015E"/>
    <w:rsid w:val="004A055A"/>
    <w:rsid w:val="004F1EA6"/>
    <w:rsid w:val="00523BAD"/>
    <w:rsid w:val="00523BE3"/>
    <w:rsid w:val="00526F04"/>
    <w:rsid w:val="005F62AC"/>
    <w:rsid w:val="007139A6"/>
    <w:rsid w:val="0071692D"/>
    <w:rsid w:val="00775E4A"/>
    <w:rsid w:val="007D2260"/>
    <w:rsid w:val="007F5FA2"/>
    <w:rsid w:val="008534B4"/>
    <w:rsid w:val="00A45E99"/>
    <w:rsid w:val="00AD462E"/>
    <w:rsid w:val="00AF76E7"/>
    <w:rsid w:val="00B30484"/>
    <w:rsid w:val="00B33CC4"/>
    <w:rsid w:val="00B64FBC"/>
    <w:rsid w:val="00BD2B43"/>
    <w:rsid w:val="00C43908"/>
    <w:rsid w:val="00D64000"/>
    <w:rsid w:val="00D7522E"/>
    <w:rsid w:val="00DE5445"/>
    <w:rsid w:val="00E2564A"/>
    <w:rsid w:val="00E67A3F"/>
    <w:rsid w:val="00E93D0D"/>
    <w:rsid w:val="00EB0A2A"/>
    <w:rsid w:val="00EE0EC2"/>
    <w:rsid w:val="00EF3FF0"/>
    <w:rsid w:val="00F373B6"/>
    <w:rsid w:val="00FE21D3"/>
    <w:rsid w:val="00FE2E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D8982-D585-BB4F-85D5-DEB30D1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4874</Words>
  <Characters>27787</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YAŞAR ÜNAL</cp:lastModifiedBy>
  <cp:revision>2</cp:revision>
  <dcterms:created xsi:type="dcterms:W3CDTF">2022-12-31T17:16:00Z</dcterms:created>
  <dcterms:modified xsi:type="dcterms:W3CDTF">2022-12-31T17:16:00Z</dcterms:modified>
</cp:coreProperties>
</file>